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2A643" w14:textId="0440B298" w:rsidR="00A06CD0" w:rsidRPr="0062430B" w:rsidRDefault="005B27E8" w:rsidP="008E0B3C">
      <w:pPr>
        <w:pStyle w:val="s5"/>
        <w:spacing w:before="0" w:beforeAutospacing="0" w:after="0" w:afterAutospacing="0" w:line="240" w:lineRule="atLeast"/>
        <w:rPr>
          <w:rFonts w:ascii="Verdana" w:hAnsi="Verdana"/>
          <w:b/>
          <w:sz w:val="18"/>
          <w:szCs w:val="18"/>
        </w:rPr>
      </w:pPr>
      <w:r w:rsidRPr="0062430B">
        <w:rPr>
          <w:rStyle w:val="s4"/>
          <w:rFonts w:ascii="Verdana" w:hAnsi="Verdana"/>
          <w:b/>
          <w:bCs/>
          <w:sz w:val="18"/>
          <w:szCs w:val="18"/>
        </w:rPr>
        <w:t>Concept-stellingname</w:t>
      </w:r>
      <w:r w:rsidR="001E31E6" w:rsidRPr="0062430B">
        <w:rPr>
          <w:rStyle w:val="s4"/>
          <w:rFonts w:ascii="Verdana" w:hAnsi="Verdana"/>
          <w:b/>
          <w:bCs/>
          <w:sz w:val="18"/>
          <w:szCs w:val="18"/>
        </w:rPr>
        <w:t xml:space="preserve"> </w:t>
      </w:r>
      <w:r w:rsidR="00A06CD0" w:rsidRPr="0062430B">
        <w:rPr>
          <w:rStyle w:val="s4"/>
          <w:rFonts w:ascii="Verdana" w:hAnsi="Verdana"/>
          <w:b/>
          <w:bCs/>
          <w:sz w:val="18"/>
          <w:szCs w:val="18"/>
        </w:rPr>
        <w:t>capaciteit en inzetbaarheid</w:t>
      </w:r>
      <w:r w:rsidR="00326BDE">
        <w:rPr>
          <w:rStyle w:val="s4"/>
          <w:rFonts w:ascii="Verdana" w:hAnsi="Verdana"/>
          <w:b/>
          <w:bCs/>
          <w:sz w:val="18"/>
          <w:szCs w:val="18"/>
        </w:rPr>
        <w:t xml:space="preserve"> versie 29</w:t>
      </w:r>
      <w:r w:rsidR="00CC0D45" w:rsidRPr="0062430B">
        <w:rPr>
          <w:rStyle w:val="s4"/>
          <w:rFonts w:ascii="Verdana" w:hAnsi="Verdana"/>
          <w:b/>
          <w:bCs/>
          <w:sz w:val="18"/>
          <w:szCs w:val="18"/>
        </w:rPr>
        <w:t xml:space="preserve"> mei 2021</w:t>
      </w:r>
      <w:r w:rsidR="00326BDE">
        <w:rPr>
          <w:rStyle w:val="s4"/>
          <w:rFonts w:ascii="Verdana" w:hAnsi="Verdana"/>
          <w:b/>
          <w:bCs/>
          <w:sz w:val="18"/>
          <w:szCs w:val="18"/>
        </w:rPr>
        <w:t xml:space="preserve"> 9</w:t>
      </w:r>
      <w:r w:rsidR="001E31E6" w:rsidRPr="0062430B">
        <w:rPr>
          <w:rStyle w:val="s4"/>
          <w:rFonts w:ascii="Verdana" w:hAnsi="Verdana"/>
          <w:b/>
          <w:bCs/>
          <w:sz w:val="18"/>
          <w:szCs w:val="18"/>
        </w:rPr>
        <w:t>.00 uur</w:t>
      </w:r>
    </w:p>
    <w:p w14:paraId="50212DFB" w14:textId="77777777" w:rsidR="00A06CD0" w:rsidRPr="0062430B" w:rsidRDefault="00A06CD0" w:rsidP="008E0B3C">
      <w:pPr>
        <w:autoSpaceDE w:val="0"/>
        <w:autoSpaceDN w:val="0"/>
        <w:adjustRightInd w:val="0"/>
        <w:spacing w:line="240" w:lineRule="atLeast"/>
        <w:rPr>
          <w:rFonts w:ascii="Verdana" w:hAnsi="Verdana" w:cs="TimesNewRomanPSMT"/>
          <w:sz w:val="18"/>
          <w:szCs w:val="18"/>
          <w:lang w:eastAsia="en-US"/>
        </w:rPr>
      </w:pPr>
      <w:r w:rsidRPr="0062430B">
        <w:rPr>
          <w:rFonts w:ascii="Verdana" w:hAnsi="Verdana"/>
          <w:sz w:val="18"/>
          <w:szCs w:val="18"/>
        </w:rPr>
        <w:t> </w:t>
      </w:r>
    </w:p>
    <w:p w14:paraId="23EDE7A1" w14:textId="77777777" w:rsidR="001E31E6" w:rsidRPr="0062430B" w:rsidRDefault="001E31E6" w:rsidP="00723277">
      <w:pPr>
        <w:autoSpaceDE w:val="0"/>
        <w:autoSpaceDN w:val="0"/>
        <w:adjustRightInd w:val="0"/>
        <w:spacing w:line="240" w:lineRule="atLeast"/>
        <w:rPr>
          <w:rStyle w:val="s7"/>
          <w:rFonts w:ascii="Verdana" w:hAnsi="Verdana"/>
          <w:i/>
          <w:sz w:val="18"/>
          <w:szCs w:val="18"/>
        </w:rPr>
      </w:pPr>
      <w:r w:rsidRPr="0062430B">
        <w:rPr>
          <w:rStyle w:val="s7"/>
          <w:rFonts w:ascii="Verdana" w:hAnsi="Verdana"/>
          <w:i/>
          <w:sz w:val="18"/>
          <w:szCs w:val="18"/>
        </w:rPr>
        <w:t>Inleiding</w:t>
      </w:r>
    </w:p>
    <w:p w14:paraId="78DBBF1C" w14:textId="64961A73" w:rsidR="008F3C47" w:rsidRPr="0062430B" w:rsidRDefault="00A06CD0" w:rsidP="00723277">
      <w:pPr>
        <w:autoSpaceDE w:val="0"/>
        <w:autoSpaceDN w:val="0"/>
        <w:adjustRightInd w:val="0"/>
        <w:spacing w:line="240" w:lineRule="atLeast"/>
        <w:rPr>
          <w:rFonts w:ascii="Verdana" w:hAnsi="Verdana" w:cs="TimesNewRomanPSMT"/>
          <w:sz w:val="18"/>
          <w:szCs w:val="18"/>
          <w:lang w:eastAsia="en-US"/>
        </w:rPr>
      </w:pPr>
      <w:r w:rsidRPr="0062430B">
        <w:rPr>
          <w:rStyle w:val="s7"/>
          <w:rFonts w:ascii="Verdana" w:hAnsi="Verdana"/>
          <w:sz w:val="18"/>
          <w:szCs w:val="18"/>
        </w:rPr>
        <w:t xml:space="preserve">Capaciteit en inzetbaarheid </w:t>
      </w:r>
      <w:r w:rsidR="008E0B3C" w:rsidRPr="0062430B">
        <w:rPr>
          <w:rStyle w:val="s7"/>
          <w:rFonts w:ascii="Verdana" w:hAnsi="Verdana"/>
          <w:sz w:val="18"/>
          <w:szCs w:val="18"/>
        </w:rPr>
        <w:t xml:space="preserve">zijn </w:t>
      </w:r>
      <w:r w:rsidRPr="0062430B">
        <w:rPr>
          <w:rStyle w:val="s7"/>
          <w:rFonts w:ascii="Verdana" w:hAnsi="Verdana"/>
          <w:sz w:val="18"/>
          <w:szCs w:val="18"/>
        </w:rPr>
        <w:t>belangrijk</w:t>
      </w:r>
      <w:r w:rsidR="008E0B3C" w:rsidRPr="0062430B">
        <w:rPr>
          <w:rStyle w:val="s7"/>
          <w:rFonts w:ascii="Verdana" w:hAnsi="Verdana"/>
          <w:sz w:val="18"/>
          <w:szCs w:val="18"/>
        </w:rPr>
        <w:t>e</w:t>
      </w:r>
      <w:r w:rsidRPr="0062430B">
        <w:rPr>
          <w:rStyle w:val="s7"/>
          <w:rFonts w:ascii="Verdana" w:hAnsi="Verdana"/>
          <w:sz w:val="18"/>
          <w:szCs w:val="18"/>
        </w:rPr>
        <w:t xml:space="preserve"> thema</w:t>
      </w:r>
      <w:r w:rsidR="008E0B3C" w:rsidRPr="0062430B">
        <w:rPr>
          <w:rStyle w:val="s7"/>
          <w:rFonts w:ascii="Verdana" w:hAnsi="Verdana"/>
          <w:sz w:val="18"/>
          <w:szCs w:val="18"/>
        </w:rPr>
        <w:t>’s</w:t>
      </w:r>
      <w:r w:rsidRPr="0062430B">
        <w:rPr>
          <w:rStyle w:val="s7"/>
          <w:rFonts w:ascii="Verdana" w:hAnsi="Verdana"/>
          <w:sz w:val="18"/>
          <w:szCs w:val="18"/>
        </w:rPr>
        <w:t xml:space="preserve"> voor de politie. De maatschappelijke vraag naar politiewerk is voortdurend hoog </w:t>
      </w:r>
      <w:r w:rsidR="002F4961" w:rsidRPr="0062430B">
        <w:rPr>
          <w:rStyle w:val="s7"/>
          <w:rFonts w:ascii="Verdana" w:hAnsi="Verdana"/>
          <w:sz w:val="18"/>
          <w:szCs w:val="18"/>
        </w:rPr>
        <w:t xml:space="preserve">in omvang </w:t>
      </w:r>
      <w:r w:rsidRPr="0062430B">
        <w:rPr>
          <w:rStyle w:val="s7"/>
          <w:rFonts w:ascii="Verdana" w:hAnsi="Verdana"/>
          <w:sz w:val="18"/>
          <w:szCs w:val="18"/>
        </w:rPr>
        <w:t xml:space="preserve">en </w:t>
      </w:r>
      <w:r w:rsidR="002F4961" w:rsidRPr="0062430B">
        <w:rPr>
          <w:rStyle w:val="s7"/>
          <w:rFonts w:ascii="Verdana" w:hAnsi="Verdana"/>
          <w:sz w:val="18"/>
          <w:szCs w:val="18"/>
        </w:rPr>
        <w:t>tegelijk variërend in soort.</w:t>
      </w:r>
      <w:r w:rsidRPr="0062430B">
        <w:rPr>
          <w:rStyle w:val="s7"/>
          <w:rFonts w:ascii="Verdana" w:hAnsi="Verdana"/>
          <w:sz w:val="18"/>
          <w:szCs w:val="18"/>
        </w:rPr>
        <w:t xml:space="preserve"> </w:t>
      </w:r>
      <w:r w:rsidR="008F3C47" w:rsidRPr="0062430B">
        <w:rPr>
          <w:rStyle w:val="s7"/>
          <w:rFonts w:ascii="Verdana" w:hAnsi="Verdana"/>
          <w:sz w:val="18"/>
          <w:szCs w:val="18"/>
        </w:rPr>
        <w:t>Het capaciteitsvraagstuk</w:t>
      </w:r>
      <w:r w:rsidR="009C3B09" w:rsidRPr="0062430B">
        <w:rPr>
          <w:rFonts w:ascii="Verdana" w:hAnsi="Verdana" w:cs="TimesNewRomanPSMT"/>
          <w:sz w:val="18"/>
          <w:szCs w:val="18"/>
          <w:lang w:eastAsia="en-US"/>
        </w:rPr>
        <w:t xml:space="preserve"> heeft in de afgelopen tijd grote vormen aangenomen. De politiezorg</w:t>
      </w:r>
      <w:r w:rsidR="008F3C47" w:rsidRPr="0062430B">
        <w:rPr>
          <w:rFonts w:ascii="Verdana" w:hAnsi="Verdana" w:cs="TimesNewRomanPSMT"/>
          <w:sz w:val="18"/>
          <w:szCs w:val="18"/>
          <w:lang w:eastAsia="en-US"/>
        </w:rPr>
        <w:t xml:space="preserve"> staat de komende jaren</w:t>
      </w:r>
      <w:r w:rsidR="009C3B09" w:rsidRPr="0062430B">
        <w:rPr>
          <w:rFonts w:ascii="Verdana" w:hAnsi="Verdana" w:cs="TimesNewRomanPSMT"/>
          <w:sz w:val="18"/>
          <w:szCs w:val="18"/>
          <w:lang w:eastAsia="en-US"/>
        </w:rPr>
        <w:t xml:space="preserve"> op alle onderdelen en niveaus onder </w:t>
      </w:r>
      <w:r w:rsidR="007F1234" w:rsidRPr="0062430B">
        <w:rPr>
          <w:rFonts w:ascii="Verdana" w:hAnsi="Verdana" w:cs="TimesNewRomanPSMT"/>
          <w:sz w:val="18"/>
          <w:szCs w:val="18"/>
          <w:lang w:eastAsia="en-US"/>
        </w:rPr>
        <w:t>grote druk</w:t>
      </w:r>
      <w:r w:rsidR="008F3C47" w:rsidRPr="0062430B">
        <w:rPr>
          <w:rFonts w:ascii="Verdana" w:hAnsi="Verdana" w:cs="TimesNewRomanPSMT"/>
          <w:sz w:val="18"/>
          <w:szCs w:val="18"/>
          <w:lang w:eastAsia="en-US"/>
        </w:rPr>
        <w:t>. Hiervoor i</w:t>
      </w:r>
      <w:r w:rsidR="007F1234" w:rsidRPr="0062430B">
        <w:rPr>
          <w:rFonts w:ascii="Verdana" w:hAnsi="Verdana" w:cs="TimesNewRomanPSMT"/>
          <w:sz w:val="18"/>
          <w:szCs w:val="18"/>
          <w:lang w:eastAsia="en-US"/>
        </w:rPr>
        <w:t>s verschillende keren nadrukkelijk aandacht gevraagd b</w:t>
      </w:r>
      <w:r w:rsidR="009C3B09" w:rsidRPr="0062430B">
        <w:rPr>
          <w:rFonts w:ascii="Verdana" w:hAnsi="Verdana" w:cs="TimesNewRomanPSMT"/>
          <w:sz w:val="18"/>
          <w:szCs w:val="18"/>
          <w:lang w:eastAsia="en-US"/>
        </w:rPr>
        <w:t>ij het gezag</w:t>
      </w:r>
      <w:r w:rsidR="007F1234" w:rsidRPr="0062430B">
        <w:rPr>
          <w:rFonts w:ascii="Verdana" w:hAnsi="Verdana" w:cs="TimesNewRomanPSMT"/>
          <w:sz w:val="18"/>
          <w:szCs w:val="18"/>
          <w:lang w:eastAsia="en-US"/>
        </w:rPr>
        <w:t xml:space="preserve"> </w:t>
      </w:r>
      <w:r w:rsidR="008E0B3C" w:rsidRPr="0062430B">
        <w:rPr>
          <w:rFonts w:ascii="Verdana" w:hAnsi="Verdana" w:cs="TimesNewRomanPSMT"/>
          <w:sz w:val="18"/>
          <w:szCs w:val="18"/>
          <w:lang w:eastAsia="en-US"/>
        </w:rPr>
        <w:t>(burgemeesters en openbaar ministerie</w:t>
      </w:r>
      <w:r w:rsidR="009C3B09" w:rsidRPr="0062430B">
        <w:rPr>
          <w:rFonts w:ascii="Verdana" w:hAnsi="Verdana" w:cs="TimesNewRomanPSMT"/>
          <w:sz w:val="18"/>
          <w:szCs w:val="18"/>
          <w:lang w:eastAsia="en-US"/>
        </w:rPr>
        <w:t xml:space="preserve">). Op </w:t>
      </w:r>
      <w:r w:rsidR="008F3C47" w:rsidRPr="0062430B">
        <w:rPr>
          <w:rFonts w:ascii="Verdana" w:hAnsi="Verdana" w:cs="TimesNewRomanPSMT"/>
          <w:sz w:val="18"/>
          <w:szCs w:val="18"/>
          <w:lang w:eastAsia="en-US"/>
        </w:rPr>
        <w:t xml:space="preserve">veel plekken </w:t>
      </w:r>
      <w:r w:rsidR="007F1234" w:rsidRPr="0062430B">
        <w:rPr>
          <w:rFonts w:ascii="Verdana" w:hAnsi="Verdana" w:cs="TimesNewRomanPSMT"/>
          <w:sz w:val="18"/>
          <w:szCs w:val="18"/>
          <w:lang w:eastAsia="en-US"/>
        </w:rPr>
        <w:t xml:space="preserve">is de </w:t>
      </w:r>
      <w:r w:rsidR="009C3B09" w:rsidRPr="0062430B">
        <w:rPr>
          <w:rFonts w:ascii="Verdana" w:hAnsi="Verdana" w:cs="TimesNewRomanPSMT"/>
          <w:sz w:val="18"/>
          <w:szCs w:val="18"/>
          <w:lang w:eastAsia="en-US"/>
        </w:rPr>
        <w:t>grens van wat van</w:t>
      </w:r>
      <w:r w:rsidR="008E0B3C" w:rsidRPr="0062430B">
        <w:rPr>
          <w:rFonts w:ascii="Verdana" w:hAnsi="Verdana" w:cs="TimesNewRomanPSMT"/>
          <w:sz w:val="18"/>
          <w:szCs w:val="18"/>
          <w:lang w:eastAsia="en-US"/>
        </w:rPr>
        <w:t xml:space="preserve"> </w:t>
      </w:r>
      <w:r w:rsidR="009C3B09" w:rsidRPr="0062430B">
        <w:rPr>
          <w:rFonts w:ascii="Verdana" w:hAnsi="Verdana" w:cs="TimesNewRomanPSMT"/>
          <w:sz w:val="18"/>
          <w:szCs w:val="18"/>
          <w:lang w:eastAsia="en-US"/>
        </w:rPr>
        <w:t xml:space="preserve">politiemensen </w:t>
      </w:r>
      <w:r w:rsidR="008F3C47" w:rsidRPr="0062430B">
        <w:rPr>
          <w:rFonts w:ascii="Verdana" w:hAnsi="Verdana" w:cs="TimesNewRomanPSMT"/>
          <w:sz w:val="18"/>
          <w:szCs w:val="18"/>
          <w:lang w:eastAsia="en-US"/>
        </w:rPr>
        <w:t>mag wo</w:t>
      </w:r>
      <w:r w:rsidR="00723277" w:rsidRPr="0062430B">
        <w:rPr>
          <w:rFonts w:ascii="Verdana" w:hAnsi="Verdana" w:cs="TimesNewRomanPSMT"/>
          <w:sz w:val="18"/>
          <w:szCs w:val="18"/>
          <w:lang w:eastAsia="en-US"/>
        </w:rPr>
        <w:t xml:space="preserve">rden verwacht ruim overschreden en in </w:t>
      </w:r>
      <w:r w:rsidR="008F3C47" w:rsidRPr="0062430B">
        <w:rPr>
          <w:rFonts w:ascii="Verdana" w:hAnsi="Verdana" w:cs="TimesNewRomanPSMT"/>
          <w:sz w:val="18"/>
          <w:szCs w:val="18"/>
          <w:lang w:eastAsia="en-US"/>
        </w:rPr>
        <w:t xml:space="preserve">veel </w:t>
      </w:r>
      <w:r w:rsidR="00723277" w:rsidRPr="0062430B">
        <w:rPr>
          <w:rFonts w:ascii="Verdana" w:hAnsi="Verdana" w:cs="TimesNewRomanPSMT"/>
          <w:sz w:val="18"/>
          <w:szCs w:val="18"/>
          <w:lang w:eastAsia="en-US"/>
        </w:rPr>
        <w:t xml:space="preserve">gevallen is het heel moeilijk </w:t>
      </w:r>
      <w:r w:rsidR="009C3B09" w:rsidRPr="0062430B">
        <w:rPr>
          <w:rFonts w:ascii="Verdana" w:hAnsi="Verdana" w:cs="TimesNewRomanPSMT"/>
          <w:sz w:val="18"/>
          <w:szCs w:val="18"/>
          <w:lang w:eastAsia="en-US"/>
        </w:rPr>
        <w:t xml:space="preserve">de roosters </w:t>
      </w:r>
      <w:r w:rsidR="00723277" w:rsidRPr="0062430B">
        <w:rPr>
          <w:rFonts w:ascii="Verdana" w:hAnsi="Verdana" w:cs="TimesNewRomanPSMT"/>
          <w:sz w:val="18"/>
          <w:szCs w:val="18"/>
          <w:lang w:eastAsia="en-US"/>
        </w:rPr>
        <w:t xml:space="preserve">rond te krijgen. De lage bezetting zet de veiligheid </w:t>
      </w:r>
      <w:r w:rsidR="009C3B09" w:rsidRPr="0062430B">
        <w:rPr>
          <w:rFonts w:ascii="Verdana" w:hAnsi="Verdana" w:cs="TimesNewRomanPSMT"/>
          <w:sz w:val="18"/>
          <w:szCs w:val="18"/>
          <w:lang w:eastAsia="en-US"/>
        </w:rPr>
        <w:t>van politiemensen onder druk</w:t>
      </w:r>
      <w:r w:rsidR="00723277" w:rsidRPr="0062430B">
        <w:rPr>
          <w:rFonts w:ascii="Verdana" w:hAnsi="Verdana" w:cs="TimesNewRomanPSMT"/>
          <w:sz w:val="18"/>
          <w:szCs w:val="18"/>
          <w:lang w:eastAsia="en-US"/>
        </w:rPr>
        <w:t>.</w:t>
      </w:r>
      <w:r w:rsidR="009C3B09" w:rsidRPr="0062430B">
        <w:rPr>
          <w:rFonts w:ascii="Verdana" w:hAnsi="Verdana" w:cs="TimesNewRomanPSMT"/>
          <w:sz w:val="18"/>
          <w:szCs w:val="18"/>
          <w:lang w:eastAsia="en-US"/>
        </w:rPr>
        <w:t xml:space="preserve"> </w:t>
      </w:r>
      <w:r w:rsidR="006678C3">
        <w:rPr>
          <w:rFonts w:ascii="Verdana" w:hAnsi="Verdana" w:cs="TimesNewRomanPSMT"/>
          <w:sz w:val="18"/>
          <w:szCs w:val="18"/>
          <w:lang w:eastAsia="en-US"/>
        </w:rPr>
        <w:t>Nu de coronacrisis onder controle lijkt te komen en de samenleving weer op gang komt, is het noodzakelijk dat daarbij rekening wordt gehouden met de capaciteit en inzetbaarheid van de politie en de belasting van het politiepersoneel.</w:t>
      </w:r>
    </w:p>
    <w:p w14:paraId="213F9B25" w14:textId="77777777" w:rsidR="008F3C47" w:rsidRPr="0062430B" w:rsidRDefault="008F3C47" w:rsidP="008E0B3C">
      <w:pPr>
        <w:autoSpaceDE w:val="0"/>
        <w:autoSpaceDN w:val="0"/>
        <w:adjustRightInd w:val="0"/>
        <w:spacing w:line="240" w:lineRule="atLeast"/>
        <w:rPr>
          <w:rFonts w:ascii="Verdana" w:hAnsi="Verdana" w:cs="TimesNewRomanPSMT"/>
          <w:sz w:val="18"/>
          <w:szCs w:val="18"/>
          <w:lang w:eastAsia="en-US"/>
        </w:rPr>
      </w:pPr>
    </w:p>
    <w:p w14:paraId="202FAB97" w14:textId="77777777" w:rsidR="001E31E6" w:rsidRPr="0062430B" w:rsidRDefault="001E31E6" w:rsidP="00723277">
      <w:pPr>
        <w:autoSpaceDE w:val="0"/>
        <w:autoSpaceDN w:val="0"/>
        <w:adjustRightInd w:val="0"/>
        <w:spacing w:line="240" w:lineRule="atLeast"/>
        <w:rPr>
          <w:rFonts w:ascii="Verdana" w:hAnsi="Verdana" w:cs="TimesNewRomanPSMT"/>
          <w:i/>
          <w:sz w:val="18"/>
          <w:szCs w:val="18"/>
          <w:lang w:eastAsia="en-US"/>
        </w:rPr>
      </w:pPr>
      <w:r w:rsidRPr="0062430B">
        <w:rPr>
          <w:rFonts w:ascii="Verdana" w:hAnsi="Verdana" w:cs="TimesNewRomanPSMT"/>
          <w:i/>
          <w:sz w:val="18"/>
          <w:szCs w:val="18"/>
          <w:lang w:eastAsia="en-US"/>
        </w:rPr>
        <w:t>Maatregelen</w:t>
      </w:r>
    </w:p>
    <w:p w14:paraId="7057FA88" w14:textId="77777777" w:rsidR="006100C6" w:rsidRDefault="00723277" w:rsidP="006678C3">
      <w:pPr>
        <w:spacing w:line="240" w:lineRule="atLeast"/>
        <w:rPr>
          <w:rStyle w:val="s7"/>
          <w:rFonts w:ascii="Verdana" w:hAnsi="Verdana"/>
          <w:sz w:val="18"/>
          <w:szCs w:val="18"/>
        </w:rPr>
      </w:pPr>
      <w:r w:rsidRPr="006678C3">
        <w:rPr>
          <w:rFonts w:ascii="Verdana" w:hAnsi="Verdana" w:cs="TimesNewRomanPSMT"/>
          <w:sz w:val="18"/>
          <w:szCs w:val="18"/>
          <w:lang w:eastAsia="en-US"/>
        </w:rPr>
        <w:t xml:space="preserve">Ten behoeve van de capaciteit en inzetbaarheid is </w:t>
      </w:r>
      <w:r w:rsidR="00A06CD0" w:rsidRPr="006678C3">
        <w:rPr>
          <w:rStyle w:val="s7"/>
          <w:rFonts w:ascii="Verdana" w:hAnsi="Verdana"/>
          <w:bCs/>
          <w:sz w:val="18"/>
          <w:szCs w:val="18"/>
        </w:rPr>
        <w:t>de instroom van nieuw personeel</w:t>
      </w:r>
      <w:r w:rsidRPr="006678C3">
        <w:rPr>
          <w:rStyle w:val="s7"/>
          <w:rFonts w:ascii="Verdana" w:hAnsi="Verdana"/>
          <w:bCs/>
          <w:sz w:val="18"/>
          <w:szCs w:val="18"/>
        </w:rPr>
        <w:t xml:space="preserve"> sinds 2017</w:t>
      </w:r>
      <w:r w:rsidR="00A06CD0" w:rsidRPr="006678C3">
        <w:rPr>
          <w:rStyle w:val="s7"/>
          <w:rFonts w:ascii="Verdana" w:hAnsi="Verdana"/>
          <w:bCs/>
          <w:sz w:val="18"/>
          <w:szCs w:val="18"/>
        </w:rPr>
        <w:t xml:space="preserve"> fors verhoogd</w:t>
      </w:r>
      <w:r w:rsidR="002F4961" w:rsidRPr="006678C3">
        <w:rPr>
          <w:rStyle w:val="s7"/>
          <w:rFonts w:ascii="Verdana" w:hAnsi="Verdana"/>
          <w:bCs/>
          <w:sz w:val="18"/>
          <w:szCs w:val="18"/>
        </w:rPr>
        <w:t xml:space="preserve"> en verbreed</w:t>
      </w:r>
      <w:r w:rsidR="00A06CD0" w:rsidRPr="006678C3">
        <w:rPr>
          <w:rStyle w:val="s7"/>
          <w:rFonts w:ascii="Verdana" w:hAnsi="Verdana"/>
          <w:bCs/>
          <w:sz w:val="18"/>
          <w:szCs w:val="18"/>
        </w:rPr>
        <w:t xml:space="preserve">. Daarnaast is </w:t>
      </w:r>
      <w:r w:rsidR="00A06CD0" w:rsidRPr="006678C3">
        <w:rPr>
          <w:rStyle w:val="s7"/>
          <w:rFonts w:ascii="Verdana" w:hAnsi="Verdana"/>
          <w:sz w:val="18"/>
          <w:szCs w:val="18"/>
        </w:rPr>
        <w:t xml:space="preserve">in de afgelopen jaren geïnvesteerd in capaciteitsmanagement </w:t>
      </w:r>
      <w:r w:rsidR="002F4961" w:rsidRPr="006678C3">
        <w:rPr>
          <w:rStyle w:val="s7"/>
          <w:rFonts w:ascii="Verdana" w:hAnsi="Verdana"/>
          <w:sz w:val="18"/>
          <w:szCs w:val="18"/>
        </w:rPr>
        <w:t xml:space="preserve">om </w:t>
      </w:r>
      <w:r w:rsidR="00A06CD0" w:rsidRPr="006678C3">
        <w:rPr>
          <w:rStyle w:val="s7"/>
          <w:rFonts w:ascii="Verdana" w:hAnsi="Verdana"/>
          <w:sz w:val="18"/>
          <w:szCs w:val="18"/>
        </w:rPr>
        <w:t>de vraag naar capaciteit en het aanbod ervan</w:t>
      </w:r>
      <w:r w:rsidR="002F4961" w:rsidRPr="006678C3">
        <w:rPr>
          <w:rStyle w:val="s7"/>
          <w:rFonts w:ascii="Verdana" w:hAnsi="Verdana"/>
          <w:sz w:val="18"/>
          <w:szCs w:val="18"/>
        </w:rPr>
        <w:t xml:space="preserve"> beter op elkaar te laten aansluiten</w:t>
      </w:r>
      <w:r w:rsidR="00A06CD0" w:rsidRPr="006678C3">
        <w:rPr>
          <w:rStyle w:val="s7"/>
          <w:rFonts w:ascii="Verdana" w:hAnsi="Verdana"/>
          <w:sz w:val="18"/>
          <w:szCs w:val="18"/>
        </w:rPr>
        <w:t xml:space="preserve">. In de cao 2018-2020 zijn ten behoeve van de capaciteit en de inzetbaarheid van de organisatie verschillende afspraken gemaakt tussen de werkgever en de vakorganisaties. </w:t>
      </w:r>
      <w:r w:rsidRPr="006678C3">
        <w:rPr>
          <w:rStyle w:val="s7"/>
          <w:rFonts w:ascii="Verdana" w:hAnsi="Verdana"/>
          <w:sz w:val="18"/>
          <w:szCs w:val="18"/>
        </w:rPr>
        <w:t>D</w:t>
      </w:r>
      <w:r w:rsidR="00A06CD0" w:rsidRPr="006678C3">
        <w:rPr>
          <w:rStyle w:val="s7"/>
          <w:rFonts w:ascii="Verdana" w:hAnsi="Verdana"/>
          <w:sz w:val="18"/>
          <w:szCs w:val="18"/>
        </w:rPr>
        <w:t>e</w:t>
      </w:r>
      <w:r w:rsidRPr="006678C3">
        <w:rPr>
          <w:rStyle w:val="s7"/>
          <w:rFonts w:ascii="Verdana" w:hAnsi="Verdana"/>
          <w:sz w:val="18"/>
          <w:szCs w:val="18"/>
        </w:rPr>
        <w:t>ze</w:t>
      </w:r>
      <w:r w:rsidR="00A06CD0" w:rsidRPr="006678C3">
        <w:rPr>
          <w:rStyle w:val="s7"/>
          <w:rFonts w:ascii="Verdana" w:hAnsi="Verdana"/>
          <w:sz w:val="18"/>
          <w:szCs w:val="18"/>
        </w:rPr>
        <w:t xml:space="preserve"> afspraken waren nodig omdat de politie zich nu en in de komende jaren in de situatie bevindt dat veel oudere collega’s het korps verlaten. Er wordt met man en macht gewerkt aan de vervanging van deze ervaren collega</w:t>
      </w:r>
      <w:r w:rsidR="002F4961" w:rsidRPr="006678C3">
        <w:rPr>
          <w:rStyle w:val="s7"/>
          <w:rFonts w:ascii="Verdana" w:hAnsi="Verdana"/>
          <w:sz w:val="18"/>
          <w:szCs w:val="18"/>
        </w:rPr>
        <w:t>’</w:t>
      </w:r>
      <w:r w:rsidR="00A06CD0" w:rsidRPr="006678C3">
        <w:rPr>
          <w:rStyle w:val="s7"/>
          <w:rFonts w:ascii="Verdana" w:hAnsi="Verdana"/>
          <w:sz w:val="18"/>
          <w:szCs w:val="18"/>
        </w:rPr>
        <w:t>s</w:t>
      </w:r>
      <w:r w:rsidR="002F4961" w:rsidRPr="006678C3">
        <w:rPr>
          <w:rStyle w:val="s7"/>
          <w:rFonts w:ascii="Verdana" w:hAnsi="Verdana"/>
          <w:sz w:val="18"/>
          <w:szCs w:val="18"/>
        </w:rPr>
        <w:t xml:space="preserve"> en de gewenste uitbreiding</w:t>
      </w:r>
      <w:r w:rsidR="00A06CD0" w:rsidRPr="006678C3">
        <w:rPr>
          <w:rStyle w:val="s7"/>
          <w:rFonts w:ascii="Verdana" w:hAnsi="Verdana"/>
          <w:sz w:val="18"/>
          <w:szCs w:val="18"/>
        </w:rPr>
        <w:t xml:space="preserve">. </w:t>
      </w:r>
      <w:r w:rsidRPr="006678C3">
        <w:rPr>
          <w:rStyle w:val="s7"/>
          <w:rFonts w:ascii="Verdana" w:hAnsi="Verdana"/>
          <w:sz w:val="18"/>
          <w:szCs w:val="18"/>
        </w:rPr>
        <w:t xml:space="preserve">Daarnaast wordt er geïnvesteerd in de uitbreiding van capaciteit op verschillende opgaves van de politie. </w:t>
      </w:r>
      <w:r w:rsidR="00A06CD0" w:rsidRPr="006678C3">
        <w:rPr>
          <w:rStyle w:val="s7"/>
          <w:rFonts w:ascii="Verdana" w:hAnsi="Verdana"/>
          <w:sz w:val="18"/>
          <w:szCs w:val="18"/>
        </w:rPr>
        <w:t xml:space="preserve">De basispolitieopleiding is teruggebracht tot twee jaar en in de komende jaren worden </w:t>
      </w:r>
      <w:r w:rsidR="00A06CD0" w:rsidRPr="006678C3">
        <w:rPr>
          <w:rStyle w:val="s7"/>
          <w:rFonts w:ascii="Verdana" w:hAnsi="Verdana"/>
          <w:bCs/>
          <w:sz w:val="18"/>
          <w:szCs w:val="18"/>
        </w:rPr>
        <w:t>per jaar </w:t>
      </w:r>
      <w:r w:rsidR="00A06CD0" w:rsidRPr="006678C3">
        <w:rPr>
          <w:rStyle w:val="s7"/>
          <w:rFonts w:ascii="Verdana" w:hAnsi="Verdana"/>
          <w:sz w:val="18"/>
          <w:szCs w:val="18"/>
        </w:rPr>
        <w:t xml:space="preserve">meer dan 2.000 aspiranten </w:t>
      </w:r>
      <w:r w:rsidR="00A06CD0" w:rsidRPr="006678C3">
        <w:rPr>
          <w:rStyle w:val="s7"/>
          <w:rFonts w:ascii="Verdana" w:hAnsi="Verdana"/>
          <w:bCs/>
          <w:sz w:val="18"/>
          <w:szCs w:val="18"/>
        </w:rPr>
        <w:t>ingenomen en </w:t>
      </w:r>
      <w:r w:rsidR="00A06CD0" w:rsidRPr="006678C3">
        <w:rPr>
          <w:rStyle w:val="s7"/>
          <w:rFonts w:ascii="Verdana" w:hAnsi="Verdana"/>
          <w:sz w:val="18"/>
          <w:szCs w:val="18"/>
        </w:rPr>
        <w:t xml:space="preserve">opgeleid om als agent aan de slag te gaan. De begeleiding van deze nieuwe collega’s tijdens de opleiding en de start als agent vraagt </w:t>
      </w:r>
      <w:r w:rsidR="008F3C47" w:rsidRPr="006678C3">
        <w:rPr>
          <w:rStyle w:val="s7"/>
          <w:rFonts w:ascii="Verdana" w:hAnsi="Verdana"/>
          <w:sz w:val="18"/>
          <w:szCs w:val="18"/>
        </w:rPr>
        <w:t xml:space="preserve">echter </w:t>
      </w:r>
      <w:r w:rsidR="00A06CD0" w:rsidRPr="006678C3">
        <w:rPr>
          <w:rStyle w:val="s7"/>
          <w:rFonts w:ascii="Verdana" w:hAnsi="Verdana"/>
          <w:sz w:val="18"/>
          <w:szCs w:val="18"/>
        </w:rPr>
        <w:t>eveneens inzet van operationele politiecapaciteit.</w:t>
      </w:r>
      <w:r w:rsidR="006678C3" w:rsidRPr="006678C3">
        <w:rPr>
          <w:rStyle w:val="s7"/>
          <w:rFonts w:ascii="Verdana" w:hAnsi="Verdana"/>
          <w:sz w:val="18"/>
          <w:szCs w:val="18"/>
        </w:rPr>
        <w:t xml:space="preserve"> </w:t>
      </w:r>
    </w:p>
    <w:p w14:paraId="1780EE51" w14:textId="77777777" w:rsidR="006100C6" w:rsidRDefault="006100C6" w:rsidP="006678C3">
      <w:pPr>
        <w:spacing w:line="240" w:lineRule="atLeast"/>
        <w:rPr>
          <w:rStyle w:val="s7"/>
          <w:rFonts w:ascii="Verdana" w:hAnsi="Verdana"/>
          <w:sz w:val="18"/>
          <w:szCs w:val="18"/>
        </w:rPr>
      </w:pPr>
    </w:p>
    <w:p w14:paraId="34B7A97D" w14:textId="77777777" w:rsidR="001E31E6" w:rsidRPr="0062430B" w:rsidRDefault="001E31E6" w:rsidP="00723277">
      <w:pPr>
        <w:spacing w:line="240" w:lineRule="atLeast"/>
        <w:rPr>
          <w:rStyle w:val="s7"/>
          <w:rFonts w:ascii="Verdana" w:hAnsi="Verdana"/>
          <w:i/>
          <w:sz w:val="18"/>
          <w:szCs w:val="18"/>
        </w:rPr>
      </w:pPr>
      <w:r w:rsidRPr="0062430B">
        <w:rPr>
          <w:rStyle w:val="s7"/>
          <w:rFonts w:ascii="Verdana" w:hAnsi="Verdana"/>
          <w:i/>
          <w:sz w:val="18"/>
          <w:szCs w:val="18"/>
        </w:rPr>
        <w:t>Corona</w:t>
      </w:r>
    </w:p>
    <w:p w14:paraId="04EDDEAE" w14:textId="589E31A4" w:rsidR="00A06CD0" w:rsidRPr="0062430B" w:rsidRDefault="00A06CD0" w:rsidP="00723277">
      <w:pPr>
        <w:spacing w:line="240" w:lineRule="atLeast"/>
        <w:rPr>
          <w:rStyle w:val="s7"/>
          <w:rFonts w:ascii="Verdana" w:hAnsi="Verdana"/>
          <w:sz w:val="18"/>
          <w:szCs w:val="18"/>
        </w:rPr>
      </w:pPr>
      <w:r w:rsidRPr="0062430B">
        <w:rPr>
          <w:rStyle w:val="s7"/>
          <w:rFonts w:ascii="Verdana" w:hAnsi="Verdana"/>
          <w:sz w:val="18"/>
          <w:szCs w:val="18"/>
        </w:rPr>
        <w:t>De uitbraak van corona had grote gevolgen voor de maatschappij. Horeca, voetbal</w:t>
      </w:r>
      <w:r w:rsidR="0062430B">
        <w:rPr>
          <w:rStyle w:val="s7"/>
          <w:rFonts w:ascii="Verdana" w:hAnsi="Verdana"/>
          <w:sz w:val="18"/>
          <w:szCs w:val="18"/>
        </w:rPr>
        <w:t>,</w:t>
      </w:r>
      <w:r w:rsidRPr="0062430B">
        <w:rPr>
          <w:rStyle w:val="s7"/>
          <w:rFonts w:ascii="Verdana" w:hAnsi="Verdana"/>
          <w:sz w:val="18"/>
          <w:szCs w:val="18"/>
        </w:rPr>
        <w:t xml:space="preserve"> evenementen</w:t>
      </w:r>
      <w:r w:rsidR="0062430B">
        <w:rPr>
          <w:rStyle w:val="s7"/>
          <w:rFonts w:ascii="Verdana" w:hAnsi="Verdana"/>
          <w:sz w:val="18"/>
          <w:szCs w:val="18"/>
        </w:rPr>
        <w:t>, etc.</w:t>
      </w:r>
      <w:r w:rsidRPr="0062430B">
        <w:rPr>
          <w:rStyle w:val="s7"/>
          <w:rFonts w:ascii="Verdana" w:hAnsi="Verdana"/>
          <w:sz w:val="18"/>
          <w:szCs w:val="18"/>
        </w:rPr>
        <w:t xml:space="preserve"> kwamen tot stilstand evenals de bijbehorende inzet van de politie. Naarmate de coronacrisis langer duurde en maatregelen ingrijpender werden, nam de discussie </w:t>
      </w:r>
      <w:r w:rsidR="00EE759B" w:rsidRPr="0062430B">
        <w:rPr>
          <w:rStyle w:val="s7"/>
          <w:rFonts w:ascii="Verdana" w:hAnsi="Verdana"/>
          <w:sz w:val="18"/>
          <w:szCs w:val="18"/>
        </w:rPr>
        <w:t xml:space="preserve">in de samenleving </w:t>
      </w:r>
      <w:r w:rsidRPr="0062430B">
        <w:rPr>
          <w:rStyle w:val="s7"/>
          <w:rFonts w:ascii="Verdana" w:hAnsi="Verdana"/>
          <w:sz w:val="18"/>
          <w:szCs w:val="18"/>
        </w:rPr>
        <w:t xml:space="preserve">toe en ook </w:t>
      </w:r>
      <w:r w:rsidR="00EE759B" w:rsidRPr="0062430B">
        <w:rPr>
          <w:rStyle w:val="s7"/>
          <w:rFonts w:ascii="Verdana" w:hAnsi="Verdana"/>
          <w:sz w:val="18"/>
          <w:szCs w:val="18"/>
        </w:rPr>
        <w:t xml:space="preserve">de weerstand en </w:t>
      </w:r>
      <w:r w:rsidRPr="0062430B">
        <w:rPr>
          <w:rStyle w:val="s7"/>
          <w:rFonts w:ascii="Verdana" w:hAnsi="Verdana"/>
          <w:sz w:val="18"/>
          <w:szCs w:val="18"/>
        </w:rPr>
        <w:t>het protest. Er kwamen forse demonstraties tegen het coronabeleid en de politie moest optreden tegen de rellen </w:t>
      </w:r>
      <w:r w:rsidR="008F3C47" w:rsidRPr="0062430B">
        <w:rPr>
          <w:rStyle w:val="s7"/>
          <w:rFonts w:ascii="Verdana" w:hAnsi="Verdana"/>
          <w:sz w:val="18"/>
          <w:szCs w:val="18"/>
        </w:rPr>
        <w:t>bij de invoering van de a</w:t>
      </w:r>
      <w:r w:rsidRPr="0062430B">
        <w:rPr>
          <w:rStyle w:val="s7"/>
          <w:rFonts w:ascii="Verdana" w:hAnsi="Verdana"/>
          <w:sz w:val="18"/>
          <w:szCs w:val="18"/>
        </w:rPr>
        <w:t xml:space="preserve">vondklok. De politie constateert in dit verband </w:t>
      </w:r>
      <w:r w:rsidRPr="0062430B">
        <w:rPr>
          <w:rStyle w:val="s7"/>
          <w:rFonts w:ascii="Verdana" w:hAnsi="Verdana"/>
          <w:bCs/>
          <w:sz w:val="18"/>
          <w:szCs w:val="18"/>
        </w:rPr>
        <w:t>in bredere zin een toename van maatschappelijk ongenoegen.</w:t>
      </w:r>
    </w:p>
    <w:p w14:paraId="34846A84" w14:textId="77777777" w:rsidR="008F3C47" w:rsidRPr="0062430B" w:rsidRDefault="008F3C47" w:rsidP="008E0B3C">
      <w:pPr>
        <w:pStyle w:val="Lijstalinea"/>
        <w:spacing w:line="240" w:lineRule="atLeast"/>
        <w:rPr>
          <w:rStyle w:val="s7"/>
          <w:rFonts w:ascii="Verdana" w:hAnsi="Verdana"/>
          <w:sz w:val="18"/>
          <w:szCs w:val="18"/>
        </w:rPr>
      </w:pPr>
    </w:p>
    <w:p w14:paraId="56F7115C" w14:textId="775B72BC" w:rsidR="00A06CD0" w:rsidRPr="0062430B" w:rsidRDefault="00723277" w:rsidP="008E114B">
      <w:pPr>
        <w:autoSpaceDE w:val="0"/>
        <w:autoSpaceDN w:val="0"/>
        <w:adjustRightInd w:val="0"/>
        <w:spacing w:line="240" w:lineRule="atLeast"/>
        <w:rPr>
          <w:rStyle w:val="s7"/>
          <w:rFonts w:ascii="Verdana" w:hAnsi="Verdana"/>
          <w:sz w:val="18"/>
          <w:szCs w:val="18"/>
        </w:rPr>
      </w:pPr>
      <w:r w:rsidRPr="0062430B">
        <w:rPr>
          <w:rStyle w:val="s7"/>
          <w:rFonts w:ascii="Verdana" w:hAnsi="Verdana"/>
          <w:sz w:val="18"/>
          <w:szCs w:val="18"/>
        </w:rPr>
        <w:t>C</w:t>
      </w:r>
      <w:r w:rsidR="00A06CD0" w:rsidRPr="0062430B">
        <w:rPr>
          <w:rStyle w:val="s7"/>
          <w:rFonts w:ascii="Verdana" w:hAnsi="Verdana"/>
          <w:sz w:val="18"/>
          <w:szCs w:val="18"/>
        </w:rPr>
        <w:t>orona</w:t>
      </w:r>
      <w:r w:rsidRPr="0062430B">
        <w:rPr>
          <w:rStyle w:val="s7"/>
          <w:rFonts w:ascii="Verdana" w:hAnsi="Verdana"/>
          <w:sz w:val="18"/>
          <w:szCs w:val="18"/>
        </w:rPr>
        <w:t xml:space="preserve"> lijkt geleidelijk onder controle komen</w:t>
      </w:r>
      <w:r w:rsidR="00A06CD0" w:rsidRPr="0062430B">
        <w:rPr>
          <w:rStyle w:val="s7"/>
          <w:rFonts w:ascii="Verdana" w:hAnsi="Verdana"/>
          <w:sz w:val="18"/>
          <w:szCs w:val="18"/>
        </w:rPr>
        <w:t xml:space="preserve"> en de druk op de zorg </w:t>
      </w:r>
      <w:r w:rsidRPr="0062430B">
        <w:rPr>
          <w:rStyle w:val="s7"/>
          <w:rFonts w:ascii="Verdana" w:hAnsi="Verdana"/>
          <w:sz w:val="18"/>
          <w:szCs w:val="18"/>
        </w:rPr>
        <w:t>neemt daardoor af.</w:t>
      </w:r>
      <w:r w:rsidR="008E114B" w:rsidRPr="0062430B">
        <w:rPr>
          <w:rStyle w:val="s7"/>
          <w:rFonts w:ascii="Verdana" w:hAnsi="Verdana"/>
          <w:sz w:val="18"/>
          <w:szCs w:val="18"/>
        </w:rPr>
        <w:t xml:space="preserve"> </w:t>
      </w:r>
      <w:r w:rsidRPr="0062430B">
        <w:rPr>
          <w:rStyle w:val="s7"/>
          <w:rFonts w:ascii="Verdana" w:hAnsi="Verdana"/>
          <w:sz w:val="18"/>
          <w:szCs w:val="18"/>
        </w:rPr>
        <w:t>Voor de maatschappij is het in vele opzichten belangrijk o</w:t>
      </w:r>
      <w:r w:rsidR="00A06CD0" w:rsidRPr="0062430B">
        <w:rPr>
          <w:rStyle w:val="s7"/>
          <w:rFonts w:ascii="Verdana" w:hAnsi="Verdana"/>
          <w:sz w:val="18"/>
          <w:szCs w:val="18"/>
        </w:rPr>
        <w:t>m weer terug te keren naar ‘normaal’.</w:t>
      </w:r>
      <w:r w:rsidR="009C3B09" w:rsidRPr="0062430B">
        <w:rPr>
          <w:rFonts w:ascii="Verdana" w:hAnsi="Verdana" w:cs="TimesNewRomanPSMT"/>
          <w:sz w:val="18"/>
          <w:szCs w:val="18"/>
          <w:lang w:eastAsia="en-US"/>
        </w:rPr>
        <w:t xml:space="preserve"> </w:t>
      </w:r>
      <w:r w:rsidR="008F3C47" w:rsidRPr="0062430B">
        <w:rPr>
          <w:rFonts w:ascii="Verdana" w:hAnsi="Verdana" w:cs="TimesNewRomanPSMT"/>
          <w:sz w:val="18"/>
          <w:szCs w:val="18"/>
          <w:lang w:eastAsia="en-US"/>
        </w:rPr>
        <w:t xml:space="preserve">Dat de samenleving weer open kan, is goed nieuws na een lange periode van beperkingen. De verwachting is </w:t>
      </w:r>
      <w:r w:rsidR="009C3B09" w:rsidRPr="0062430B">
        <w:rPr>
          <w:rFonts w:ascii="Verdana" w:hAnsi="Verdana" w:cs="TimesNewRomanPSMT"/>
          <w:sz w:val="18"/>
          <w:szCs w:val="18"/>
          <w:lang w:eastAsia="en-US"/>
        </w:rPr>
        <w:t>dat de opening van de</w:t>
      </w:r>
      <w:r w:rsidR="008E114B" w:rsidRPr="0062430B">
        <w:rPr>
          <w:rFonts w:ascii="Verdana" w:hAnsi="Verdana" w:cs="TimesNewRomanPSMT"/>
          <w:sz w:val="18"/>
          <w:szCs w:val="18"/>
          <w:lang w:eastAsia="en-US"/>
        </w:rPr>
        <w:t xml:space="preserve"> </w:t>
      </w:r>
      <w:r w:rsidR="009C3B09" w:rsidRPr="0062430B">
        <w:rPr>
          <w:rFonts w:ascii="Verdana" w:hAnsi="Verdana" w:cs="TimesNewRomanPSMT"/>
          <w:sz w:val="18"/>
          <w:szCs w:val="18"/>
          <w:lang w:eastAsia="en-US"/>
        </w:rPr>
        <w:t xml:space="preserve">samenleving </w:t>
      </w:r>
      <w:r w:rsidR="008F3C47" w:rsidRPr="0062430B">
        <w:rPr>
          <w:rFonts w:ascii="Verdana" w:hAnsi="Verdana" w:cs="TimesNewRomanPSMT"/>
          <w:sz w:val="18"/>
          <w:szCs w:val="18"/>
          <w:lang w:eastAsia="en-US"/>
        </w:rPr>
        <w:t xml:space="preserve">in </w:t>
      </w:r>
      <w:r w:rsidR="009C3B09" w:rsidRPr="0062430B">
        <w:rPr>
          <w:rFonts w:ascii="Verdana" w:hAnsi="Verdana" w:cs="TimesNewRomanPSMT"/>
          <w:sz w:val="18"/>
          <w:szCs w:val="18"/>
          <w:lang w:eastAsia="en-US"/>
        </w:rPr>
        <w:t>de komende periode gepaard zal gaan met een fors aantal</w:t>
      </w:r>
      <w:r w:rsidR="008E114B" w:rsidRPr="0062430B">
        <w:rPr>
          <w:rFonts w:ascii="Verdana" w:hAnsi="Verdana" w:cs="TimesNewRomanPSMT"/>
          <w:sz w:val="18"/>
          <w:szCs w:val="18"/>
          <w:lang w:eastAsia="en-US"/>
        </w:rPr>
        <w:t xml:space="preserve"> </w:t>
      </w:r>
      <w:r w:rsidR="009C3B09" w:rsidRPr="0062430B">
        <w:rPr>
          <w:rFonts w:ascii="Verdana" w:hAnsi="Verdana" w:cs="TimesNewRomanPSMT"/>
          <w:sz w:val="18"/>
          <w:szCs w:val="18"/>
          <w:lang w:eastAsia="en-US"/>
        </w:rPr>
        <w:t>evenementen</w:t>
      </w:r>
      <w:r w:rsidR="00567070" w:rsidRPr="0062430B">
        <w:rPr>
          <w:rFonts w:ascii="Verdana" w:hAnsi="Verdana" w:cs="TimesNewRomanPSMT"/>
          <w:sz w:val="18"/>
          <w:szCs w:val="18"/>
          <w:lang w:eastAsia="en-US"/>
        </w:rPr>
        <w:t xml:space="preserve"> </w:t>
      </w:r>
      <w:r w:rsidR="009C3B09" w:rsidRPr="0062430B">
        <w:rPr>
          <w:rFonts w:ascii="Verdana" w:hAnsi="Verdana" w:cs="TimesNewRomanPSMT"/>
          <w:sz w:val="18"/>
          <w:szCs w:val="18"/>
          <w:lang w:eastAsia="en-US"/>
        </w:rPr>
        <w:t>waarbij de inzet van politiemensen</w:t>
      </w:r>
      <w:r w:rsidR="008E114B" w:rsidRPr="0062430B">
        <w:rPr>
          <w:rFonts w:ascii="Verdana" w:hAnsi="Verdana" w:cs="TimesNewRomanPSMT"/>
          <w:sz w:val="18"/>
          <w:szCs w:val="18"/>
          <w:lang w:eastAsia="en-US"/>
        </w:rPr>
        <w:t xml:space="preserve"> </w:t>
      </w:r>
      <w:r w:rsidR="009C3B09" w:rsidRPr="0062430B">
        <w:rPr>
          <w:rFonts w:ascii="Verdana" w:hAnsi="Verdana" w:cs="TimesNewRomanPSMT"/>
          <w:sz w:val="18"/>
          <w:szCs w:val="18"/>
          <w:lang w:eastAsia="en-US"/>
        </w:rPr>
        <w:t>onmisbaar is</w:t>
      </w:r>
      <w:r w:rsidR="008E114B" w:rsidRPr="0062430B">
        <w:rPr>
          <w:rFonts w:ascii="Verdana" w:hAnsi="Verdana" w:cs="TimesNewRomanPSMT"/>
          <w:sz w:val="18"/>
          <w:szCs w:val="18"/>
          <w:lang w:eastAsia="en-US"/>
        </w:rPr>
        <w:t xml:space="preserve">. </w:t>
      </w:r>
      <w:r w:rsidR="008E114B" w:rsidRPr="0062430B">
        <w:rPr>
          <w:rStyle w:val="s7"/>
          <w:rFonts w:ascii="Verdana" w:hAnsi="Verdana"/>
          <w:sz w:val="18"/>
          <w:szCs w:val="18"/>
        </w:rPr>
        <w:t xml:space="preserve">Bij de vraag </w:t>
      </w:r>
      <w:r w:rsidR="008E114B" w:rsidRPr="0062430B">
        <w:rPr>
          <w:rStyle w:val="s7"/>
          <w:rFonts w:ascii="Verdana" w:hAnsi="Verdana"/>
          <w:i/>
          <w:sz w:val="18"/>
          <w:szCs w:val="18"/>
        </w:rPr>
        <w:t>hoe</w:t>
      </w:r>
      <w:r w:rsidR="00A06CD0" w:rsidRPr="0062430B">
        <w:rPr>
          <w:rStyle w:val="s7"/>
          <w:rFonts w:ascii="Verdana" w:hAnsi="Verdana"/>
          <w:sz w:val="18"/>
          <w:szCs w:val="18"/>
        </w:rPr>
        <w:t xml:space="preserve"> </w:t>
      </w:r>
      <w:r w:rsidR="008E114B" w:rsidRPr="0062430B">
        <w:rPr>
          <w:rStyle w:val="s7"/>
          <w:rFonts w:ascii="Verdana" w:hAnsi="Verdana"/>
          <w:sz w:val="18"/>
          <w:szCs w:val="18"/>
        </w:rPr>
        <w:t>de samenleving weer opengaat</w:t>
      </w:r>
      <w:r w:rsidR="00567070" w:rsidRPr="0062430B">
        <w:rPr>
          <w:rStyle w:val="s7"/>
          <w:rFonts w:ascii="Verdana" w:hAnsi="Verdana"/>
          <w:sz w:val="18"/>
          <w:szCs w:val="18"/>
        </w:rPr>
        <w:t>,</w:t>
      </w:r>
      <w:r w:rsidR="008E114B" w:rsidRPr="0062430B">
        <w:rPr>
          <w:rStyle w:val="s7"/>
          <w:rFonts w:ascii="Verdana" w:hAnsi="Verdana"/>
          <w:sz w:val="18"/>
          <w:szCs w:val="18"/>
        </w:rPr>
        <w:t xml:space="preserve"> </w:t>
      </w:r>
      <w:r w:rsidR="00A06CD0" w:rsidRPr="0062430B">
        <w:rPr>
          <w:rStyle w:val="s7"/>
          <w:rFonts w:ascii="Verdana" w:hAnsi="Verdana"/>
          <w:sz w:val="18"/>
          <w:szCs w:val="18"/>
        </w:rPr>
        <w:t>is het</w:t>
      </w:r>
      <w:r w:rsidR="0062430B">
        <w:rPr>
          <w:rStyle w:val="s7"/>
          <w:rFonts w:ascii="Verdana" w:hAnsi="Verdana"/>
          <w:sz w:val="18"/>
          <w:szCs w:val="18"/>
        </w:rPr>
        <w:t xml:space="preserve"> dan ook</w:t>
      </w:r>
      <w:r w:rsidR="00A06CD0" w:rsidRPr="0062430B">
        <w:rPr>
          <w:rStyle w:val="s7"/>
          <w:rFonts w:ascii="Verdana" w:hAnsi="Verdana"/>
          <w:sz w:val="18"/>
          <w:szCs w:val="18"/>
        </w:rPr>
        <w:t xml:space="preserve"> essentieel dat rekening worden gehouden met de capaciteit die de politie daar</w:t>
      </w:r>
      <w:r w:rsidR="00567070" w:rsidRPr="0062430B">
        <w:rPr>
          <w:rStyle w:val="s7"/>
          <w:rFonts w:ascii="Verdana" w:hAnsi="Verdana"/>
          <w:sz w:val="18"/>
          <w:szCs w:val="18"/>
        </w:rPr>
        <w:t>voor</w:t>
      </w:r>
      <w:r w:rsidR="008E114B" w:rsidRPr="0062430B">
        <w:rPr>
          <w:rStyle w:val="s7"/>
          <w:rFonts w:ascii="Verdana" w:hAnsi="Verdana"/>
          <w:sz w:val="18"/>
          <w:szCs w:val="18"/>
        </w:rPr>
        <w:t xml:space="preserve"> op een verantwoorde manier</w:t>
      </w:r>
      <w:r w:rsidR="00567070" w:rsidRPr="0062430B">
        <w:rPr>
          <w:rStyle w:val="s7"/>
          <w:rFonts w:ascii="Verdana" w:hAnsi="Verdana"/>
          <w:sz w:val="18"/>
          <w:szCs w:val="18"/>
        </w:rPr>
        <w:t xml:space="preserve"> kan leveren</w:t>
      </w:r>
      <w:r w:rsidR="00A06CD0" w:rsidRPr="0062430B">
        <w:rPr>
          <w:rStyle w:val="s7"/>
          <w:rFonts w:ascii="Verdana" w:hAnsi="Verdana"/>
          <w:sz w:val="18"/>
          <w:szCs w:val="18"/>
        </w:rPr>
        <w:t xml:space="preserve">. </w:t>
      </w:r>
      <w:r w:rsidR="00567070" w:rsidRPr="0062430B">
        <w:rPr>
          <w:rStyle w:val="s7"/>
          <w:rFonts w:ascii="Verdana" w:hAnsi="Verdana"/>
          <w:sz w:val="18"/>
          <w:szCs w:val="18"/>
        </w:rPr>
        <w:t>Hierover zijn duidelijke afspraken nodig</w:t>
      </w:r>
      <w:r w:rsidR="008E114B" w:rsidRPr="0062430B">
        <w:rPr>
          <w:rStyle w:val="s7"/>
          <w:rFonts w:ascii="Verdana" w:hAnsi="Verdana"/>
          <w:sz w:val="18"/>
          <w:szCs w:val="18"/>
        </w:rPr>
        <w:t>. De volgende zaken zijn hierbij van belang:</w:t>
      </w:r>
    </w:p>
    <w:p w14:paraId="5F61D43B" w14:textId="77777777" w:rsidR="00A06CD0" w:rsidRPr="0062430B" w:rsidRDefault="00A06CD0" w:rsidP="008E0B3C">
      <w:pPr>
        <w:pStyle w:val="Lijstalinea"/>
        <w:spacing w:line="240" w:lineRule="atLeast"/>
        <w:rPr>
          <w:rFonts w:ascii="Verdana" w:hAnsi="Verdana"/>
          <w:sz w:val="18"/>
          <w:szCs w:val="18"/>
        </w:rPr>
      </w:pPr>
    </w:p>
    <w:p w14:paraId="4717C528" w14:textId="165ACC2C" w:rsidR="00A06CD0" w:rsidRPr="0062430B" w:rsidRDefault="008E114B" w:rsidP="001E31E6">
      <w:pPr>
        <w:pStyle w:val="Lijstalinea"/>
        <w:numPr>
          <w:ilvl w:val="0"/>
          <w:numId w:val="8"/>
        </w:numPr>
        <w:spacing w:line="240" w:lineRule="atLeast"/>
        <w:rPr>
          <w:rStyle w:val="s7"/>
          <w:rFonts w:ascii="Verdana" w:hAnsi="Verdana"/>
          <w:sz w:val="18"/>
          <w:szCs w:val="18"/>
        </w:rPr>
      </w:pPr>
      <w:r w:rsidRPr="0062430B">
        <w:rPr>
          <w:rStyle w:val="s7"/>
          <w:rFonts w:ascii="Verdana" w:hAnsi="Verdana"/>
          <w:sz w:val="18"/>
          <w:szCs w:val="18"/>
        </w:rPr>
        <w:t>B</w:t>
      </w:r>
      <w:r w:rsidR="00EE49CB" w:rsidRPr="0062430B">
        <w:rPr>
          <w:rStyle w:val="s7"/>
          <w:rFonts w:ascii="Verdana" w:hAnsi="Verdana"/>
          <w:sz w:val="18"/>
          <w:szCs w:val="18"/>
        </w:rPr>
        <w:t xml:space="preserve">ezetting: </w:t>
      </w:r>
      <w:r w:rsidRPr="0062430B">
        <w:rPr>
          <w:rStyle w:val="s7"/>
          <w:rFonts w:ascii="Verdana" w:hAnsi="Verdana"/>
          <w:sz w:val="18"/>
          <w:szCs w:val="18"/>
        </w:rPr>
        <w:t>met name in</w:t>
      </w:r>
      <w:r w:rsidR="00A06CD0" w:rsidRPr="0062430B">
        <w:rPr>
          <w:rStyle w:val="s7"/>
          <w:rFonts w:ascii="Verdana" w:hAnsi="Verdana"/>
          <w:sz w:val="18"/>
          <w:szCs w:val="18"/>
        </w:rPr>
        <w:t xml:space="preserve"> de </w:t>
      </w:r>
      <w:r w:rsidR="005B27E8" w:rsidRPr="0062430B">
        <w:rPr>
          <w:rStyle w:val="s7"/>
          <w:rFonts w:ascii="Verdana" w:hAnsi="Verdana"/>
          <w:sz w:val="18"/>
          <w:szCs w:val="18"/>
        </w:rPr>
        <w:t>gebiedsgebonden politiezorg (</w:t>
      </w:r>
      <w:r w:rsidR="00A06CD0" w:rsidRPr="0062430B">
        <w:rPr>
          <w:rStyle w:val="s7"/>
          <w:rFonts w:ascii="Verdana" w:hAnsi="Verdana"/>
          <w:sz w:val="18"/>
          <w:szCs w:val="18"/>
        </w:rPr>
        <w:t>GGP</w:t>
      </w:r>
      <w:r w:rsidR="005B27E8" w:rsidRPr="0062430B">
        <w:rPr>
          <w:rStyle w:val="s7"/>
          <w:rFonts w:ascii="Verdana" w:hAnsi="Verdana"/>
          <w:sz w:val="18"/>
          <w:szCs w:val="18"/>
        </w:rPr>
        <w:t>)</w:t>
      </w:r>
      <w:r w:rsidR="00A06CD0" w:rsidRPr="0062430B">
        <w:rPr>
          <w:rStyle w:val="s7"/>
          <w:rFonts w:ascii="Verdana" w:hAnsi="Verdana"/>
          <w:sz w:val="18"/>
          <w:szCs w:val="18"/>
        </w:rPr>
        <w:t xml:space="preserve"> </w:t>
      </w:r>
      <w:r w:rsidR="00A06CD0" w:rsidRPr="0062430B">
        <w:rPr>
          <w:rStyle w:val="s7"/>
          <w:rFonts w:ascii="Verdana" w:hAnsi="Verdana"/>
          <w:bCs/>
          <w:sz w:val="18"/>
          <w:szCs w:val="18"/>
        </w:rPr>
        <w:t>is</w:t>
      </w:r>
      <w:r w:rsidRPr="0062430B">
        <w:rPr>
          <w:rStyle w:val="s7"/>
          <w:rFonts w:ascii="Verdana" w:hAnsi="Verdana"/>
          <w:bCs/>
          <w:sz w:val="18"/>
          <w:szCs w:val="18"/>
        </w:rPr>
        <w:t xml:space="preserve"> de bezetting</w:t>
      </w:r>
      <w:r w:rsidR="00A06CD0" w:rsidRPr="0062430B">
        <w:rPr>
          <w:rStyle w:val="s7"/>
          <w:rFonts w:ascii="Verdana" w:hAnsi="Verdana"/>
          <w:bCs/>
          <w:sz w:val="18"/>
          <w:szCs w:val="18"/>
        </w:rPr>
        <w:t xml:space="preserve"> in de afgelopen jaren flink gedaald</w:t>
      </w:r>
      <w:r w:rsidR="00A06CD0" w:rsidRPr="0062430B">
        <w:rPr>
          <w:rStyle w:val="s7"/>
          <w:rFonts w:ascii="Verdana" w:hAnsi="Verdana"/>
          <w:sz w:val="18"/>
          <w:szCs w:val="18"/>
        </w:rPr>
        <w:t xml:space="preserve">. Om deze ontwikkeling te keren worden verschillende maatregelen genomen </w:t>
      </w:r>
      <w:r w:rsidR="00567070" w:rsidRPr="0062430B">
        <w:rPr>
          <w:rStyle w:val="s7"/>
          <w:rFonts w:ascii="Verdana" w:hAnsi="Verdana"/>
          <w:sz w:val="18"/>
          <w:szCs w:val="18"/>
        </w:rPr>
        <w:t xml:space="preserve">voor de korte en de lange termijn </w:t>
      </w:r>
      <w:r w:rsidR="00A06CD0" w:rsidRPr="0062430B">
        <w:rPr>
          <w:rStyle w:val="s7"/>
          <w:rFonts w:ascii="Verdana" w:hAnsi="Verdana"/>
          <w:sz w:val="18"/>
          <w:szCs w:val="18"/>
        </w:rPr>
        <w:t xml:space="preserve">(noodplan GGP). </w:t>
      </w:r>
      <w:r w:rsidR="006100C6">
        <w:rPr>
          <w:rStyle w:val="s7"/>
          <w:rFonts w:ascii="Verdana" w:hAnsi="Verdana"/>
          <w:sz w:val="18"/>
          <w:szCs w:val="18"/>
        </w:rPr>
        <w:t xml:space="preserve">Zo krijgen </w:t>
      </w:r>
      <w:r w:rsidR="006100C6" w:rsidRPr="006678C3">
        <w:rPr>
          <w:rStyle w:val="s7"/>
          <w:rFonts w:ascii="Verdana" w:hAnsi="Verdana"/>
          <w:sz w:val="18"/>
          <w:szCs w:val="18"/>
        </w:rPr>
        <w:t xml:space="preserve">medewerkers de </w:t>
      </w:r>
      <w:r w:rsidR="006100C6">
        <w:rPr>
          <w:rStyle w:val="s7"/>
          <w:rFonts w:ascii="Verdana" w:hAnsi="Verdana"/>
          <w:sz w:val="18"/>
          <w:szCs w:val="18"/>
        </w:rPr>
        <w:t xml:space="preserve">mogelijkheid </w:t>
      </w:r>
      <w:r w:rsidR="006100C6" w:rsidRPr="006678C3">
        <w:rPr>
          <w:rStyle w:val="s7"/>
          <w:rFonts w:ascii="Verdana" w:hAnsi="Verdana"/>
          <w:sz w:val="18"/>
          <w:szCs w:val="18"/>
        </w:rPr>
        <w:t>om overuren</w:t>
      </w:r>
      <w:r w:rsidR="006100C6">
        <w:rPr>
          <w:rStyle w:val="s7"/>
          <w:rFonts w:ascii="Verdana" w:hAnsi="Verdana"/>
          <w:sz w:val="18"/>
          <w:szCs w:val="18"/>
        </w:rPr>
        <w:t xml:space="preserve"> en bovenwettelijke verlofuren</w:t>
      </w:r>
      <w:r w:rsidR="006100C6" w:rsidRPr="006678C3">
        <w:rPr>
          <w:rStyle w:val="s7"/>
          <w:rFonts w:ascii="Verdana" w:hAnsi="Verdana"/>
          <w:sz w:val="18"/>
          <w:szCs w:val="18"/>
        </w:rPr>
        <w:t xml:space="preserve"> te laten uitbetalen</w:t>
      </w:r>
      <w:r w:rsidR="006100C6">
        <w:rPr>
          <w:rStyle w:val="s7"/>
          <w:rFonts w:ascii="Verdana" w:hAnsi="Verdana"/>
          <w:sz w:val="18"/>
          <w:szCs w:val="18"/>
        </w:rPr>
        <w:t xml:space="preserve">. In de komende twee maanden gaan partijen met elkaar in gesprek over solidariteit en de bereidheid om bij te dragen aan het politiewerk, vacatureregie en doorstroomregulering en andere aanstellingsvormen binnen de GGP. </w:t>
      </w:r>
      <w:r w:rsidR="001714FA">
        <w:rPr>
          <w:rStyle w:val="s7"/>
          <w:rFonts w:ascii="Verdana" w:hAnsi="Verdana"/>
          <w:sz w:val="18"/>
          <w:szCs w:val="18"/>
        </w:rPr>
        <w:t>Met het effect van d</w:t>
      </w:r>
      <w:r w:rsidR="00A06CD0" w:rsidRPr="0062430B">
        <w:rPr>
          <w:rStyle w:val="s7"/>
          <w:rFonts w:ascii="Verdana" w:hAnsi="Verdana"/>
          <w:sz w:val="18"/>
          <w:szCs w:val="18"/>
        </w:rPr>
        <w:t>e</w:t>
      </w:r>
      <w:r w:rsidR="001714FA">
        <w:rPr>
          <w:rStyle w:val="s7"/>
          <w:rFonts w:ascii="Verdana" w:hAnsi="Verdana"/>
          <w:sz w:val="18"/>
          <w:szCs w:val="18"/>
        </w:rPr>
        <w:t xml:space="preserve"> genomen en te nemen</w:t>
      </w:r>
      <w:r w:rsidR="00A06CD0" w:rsidRPr="0062430B">
        <w:rPr>
          <w:rStyle w:val="s7"/>
          <w:rFonts w:ascii="Verdana" w:hAnsi="Verdana"/>
          <w:sz w:val="18"/>
          <w:szCs w:val="18"/>
        </w:rPr>
        <w:t xml:space="preserve"> maatregelen is </w:t>
      </w:r>
      <w:r w:rsidR="001714FA">
        <w:rPr>
          <w:rStyle w:val="s7"/>
          <w:rFonts w:ascii="Verdana" w:hAnsi="Verdana"/>
          <w:sz w:val="18"/>
          <w:szCs w:val="18"/>
        </w:rPr>
        <w:t xml:space="preserve">echter </w:t>
      </w:r>
      <w:r w:rsidR="00A06CD0" w:rsidRPr="0062430B">
        <w:rPr>
          <w:rStyle w:val="s7"/>
          <w:rFonts w:ascii="Verdana" w:hAnsi="Verdana"/>
          <w:sz w:val="18"/>
          <w:szCs w:val="18"/>
        </w:rPr>
        <w:t xml:space="preserve">tijd gemoeid. Dat betekent </w:t>
      </w:r>
      <w:r w:rsidR="001714FA">
        <w:rPr>
          <w:rStyle w:val="s7"/>
          <w:rFonts w:ascii="Verdana" w:hAnsi="Verdana"/>
          <w:sz w:val="18"/>
          <w:szCs w:val="18"/>
        </w:rPr>
        <w:t xml:space="preserve">voor de komende tijd hoe dan ook </w:t>
      </w:r>
      <w:r w:rsidR="00A06CD0" w:rsidRPr="0062430B">
        <w:rPr>
          <w:rStyle w:val="s7"/>
          <w:rFonts w:ascii="Verdana" w:hAnsi="Verdana"/>
          <w:sz w:val="18"/>
          <w:szCs w:val="18"/>
        </w:rPr>
        <w:t>dat minder schouders het werk moeten dragen.</w:t>
      </w:r>
    </w:p>
    <w:p w14:paraId="75F374AE" w14:textId="77777777" w:rsidR="001E31E6" w:rsidRPr="0062430B" w:rsidRDefault="001E31E6" w:rsidP="001E31E6">
      <w:pPr>
        <w:pStyle w:val="Lijstalinea"/>
        <w:spacing w:line="240" w:lineRule="atLeast"/>
        <w:rPr>
          <w:rStyle w:val="s7"/>
          <w:rFonts w:ascii="Verdana" w:hAnsi="Verdana"/>
          <w:sz w:val="18"/>
          <w:szCs w:val="18"/>
        </w:rPr>
      </w:pPr>
    </w:p>
    <w:p w14:paraId="1E8EFD7C" w14:textId="77777777" w:rsidR="006678C3" w:rsidRDefault="008E114B" w:rsidP="006678C3">
      <w:pPr>
        <w:pStyle w:val="Lijstalinea"/>
        <w:numPr>
          <w:ilvl w:val="0"/>
          <w:numId w:val="8"/>
        </w:numPr>
        <w:spacing w:line="240" w:lineRule="atLeast"/>
        <w:rPr>
          <w:rStyle w:val="s7"/>
          <w:rFonts w:ascii="Verdana" w:hAnsi="Verdana"/>
          <w:sz w:val="18"/>
          <w:szCs w:val="18"/>
        </w:rPr>
      </w:pPr>
      <w:r w:rsidRPr="0062430B">
        <w:rPr>
          <w:rStyle w:val="s7"/>
          <w:rFonts w:ascii="Verdana" w:hAnsi="Verdana"/>
          <w:sz w:val="18"/>
          <w:szCs w:val="18"/>
        </w:rPr>
        <w:t>O</w:t>
      </w:r>
      <w:r w:rsidR="00EE49CB" w:rsidRPr="0062430B">
        <w:rPr>
          <w:rStyle w:val="s7"/>
          <w:rFonts w:ascii="Verdana" w:hAnsi="Verdana"/>
          <w:sz w:val="18"/>
          <w:szCs w:val="18"/>
        </w:rPr>
        <w:t>veruren: d</w:t>
      </w:r>
      <w:r w:rsidR="00A06CD0" w:rsidRPr="0062430B">
        <w:rPr>
          <w:rStyle w:val="s7"/>
          <w:rFonts w:ascii="Verdana" w:hAnsi="Verdana"/>
          <w:sz w:val="18"/>
          <w:szCs w:val="18"/>
        </w:rPr>
        <w:t>e lage bezetting in combinatie met de inzet voo</w:t>
      </w:r>
      <w:r w:rsidR="005B27E8" w:rsidRPr="0062430B">
        <w:rPr>
          <w:rStyle w:val="s7"/>
          <w:rFonts w:ascii="Verdana" w:hAnsi="Verdana"/>
          <w:sz w:val="18"/>
          <w:szCs w:val="18"/>
        </w:rPr>
        <w:t>r bewaken en beveiligen (inzet bewakingseenheden n</w:t>
      </w:r>
      <w:r w:rsidR="00A06CD0" w:rsidRPr="0062430B">
        <w:rPr>
          <w:rStyle w:val="s7"/>
          <w:rFonts w:ascii="Verdana" w:hAnsi="Verdana"/>
          <w:sz w:val="18"/>
          <w:szCs w:val="18"/>
        </w:rPr>
        <w:t xml:space="preserve">a de moord op Derk Wiersum), de </w:t>
      </w:r>
      <w:r w:rsidR="00A06CD0" w:rsidRPr="0062430B">
        <w:rPr>
          <w:rStyle w:val="s7"/>
          <w:rFonts w:ascii="Verdana" w:hAnsi="Verdana"/>
          <w:bCs/>
          <w:sz w:val="18"/>
          <w:szCs w:val="18"/>
        </w:rPr>
        <w:t>vele </w:t>
      </w:r>
      <w:r w:rsidR="00A06CD0" w:rsidRPr="0062430B">
        <w:rPr>
          <w:rStyle w:val="s7"/>
          <w:rFonts w:ascii="Verdana" w:hAnsi="Verdana"/>
          <w:sz w:val="18"/>
          <w:szCs w:val="18"/>
        </w:rPr>
        <w:t xml:space="preserve">demonstraties en de </w:t>
      </w:r>
      <w:r w:rsidR="00A06CD0" w:rsidRPr="0062430B">
        <w:rPr>
          <w:rStyle w:val="s7"/>
          <w:rFonts w:ascii="Verdana" w:hAnsi="Verdana"/>
          <w:bCs/>
          <w:sz w:val="18"/>
          <w:szCs w:val="18"/>
        </w:rPr>
        <w:t>handhaving van de avondklok en de </w:t>
      </w:r>
      <w:r w:rsidR="00A06CD0" w:rsidRPr="0062430B">
        <w:rPr>
          <w:rStyle w:val="s7"/>
          <w:rFonts w:ascii="Verdana" w:hAnsi="Verdana"/>
          <w:sz w:val="18"/>
          <w:szCs w:val="18"/>
        </w:rPr>
        <w:t>avondklokrellen, hebben geleid tot meer </w:t>
      </w:r>
      <w:r w:rsidR="00A06CD0" w:rsidRPr="0062430B">
        <w:rPr>
          <w:rStyle w:val="s4"/>
          <w:rFonts w:ascii="Verdana" w:hAnsi="Verdana"/>
          <w:bCs/>
          <w:sz w:val="18"/>
          <w:szCs w:val="18"/>
        </w:rPr>
        <w:t>overwerk</w:t>
      </w:r>
      <w:r w:rsidR="00A06CD0" w:rsidRPr="0062430B">
        <w:rPr>
          <w:rStyle w:val="s7"/>
          <w:rFonts w:ascii="Verdana" w:hAnsi="Verdana"/>
          <w:sz w:val="18"/>
          <w:szCs w:val="18"/>
        </w:rPr>
        <w:t xml:space="preserve">. </w:t>
      </w:r>
      <w:r w:rsidR="00800646" w:rsidRPr="0062430B">
        <w:rPr>
          <w:rStyle w:val="s7"/>
          <w:rFonts w:ascii="Verdana" w:hAnsi="Verdana"/>
          <w:sz w:val="18"/>
          <w:szCs w:val="18"/>
        </w:rPr>
        <w:t>I</w:t>
      </w:r>
      <w:r w:rsidR="00A06CD0" w:rsidRPr="0062430B">
        <w:rPr>
          <w:rStyle w:val="s7"/>
          <w:rFonts w:ascii="Verdana" w:hAnsi="Verdana"/>
          <w:sz w:val="18"/>
          <w:szCs w:val="18"/>
        </w:rPr>
        <w:t xml:space="preserve">n de eerste 12 weken van </w:t>
      </w:r>
      <w:r w:rsidR="0062430B">
        <w:rPr>
          <w:rStyle w:val="s7"/>
          <w:rFonts w:ascii="Verdana" w:hAnsi="Verdana"/>
          <w:sz w:val="18"/>
          <w:szCs w:val="18"/>
        </w:rPr>
        <w:t xml:space="preserve">2021 was </w:t>
      </w:r>
      <w:r w:rsidR="00A06CD0" w:rsidRPr="0062430B">
        <w:rPr>
          <w:rStyle w:val="s7"/>
          <w:rFonts w:ascii="Verdana" w:hAnsi="Verdana"/>
          <w:sz w:val="18"/>
          <w:szCs w:val="18"/>
        </w:rPr>
        <w:t xml:space="preserve">sprake van een stijging van 66% aan overuren ten opzichte van dezelfde periode in 2020 (543.000 overuren in 2021 en </w:t>
      </w:r>
      <w:r w:rsidR="00A06CD0" w:rsidRPr="0062430B">
        <w:rPr>
          <w:rStyle w:val="s7"/>
          <w:rFonts w:ascii="Verdana" w:hAnsi="Verdana"/>
          <w:sz w:val="18"/>
          <w:szCs w:val="18"/>
        </w:rPr>
        <w:lastRenderedPageBreak/>
        <w:t xml:space="preserve">326.500 overuren in 2020). </w:t>
      </w:r>
      <w:r w:rsidR="000B2419" w:rsidRPr="0062430B">
        <w:rPr>
          <w:rStyle w:val="s7"/>
          <w:rFonts w:ascii="Verdana" w:hAnsi="Verdana"/>
          <w:sz w:val="18"/>
          <w:szCs w:val="18"/>
        </w:rPr>
        <w:t>Overuren worden uiteindelijk weer in tijd</w:t>
      </w:r>
      <w:r w:rsidRPr="0062430B">
        <w:rPr>
          <w:rStyle w:val="s7"/>
          <w:rFonts w:ascii="Verdana" w:hAnsi="Verdana"/>
          <w:sz w:val="18"/>
          <w:szCs w:val="18"/>
        </w:rPr>
        <w:t xml:space="preserve"> opgenomen en dat heeft op termijn</w:t>
      </w:r>
      <w:r w:rsidR="000B2419" w:rsidRPr="0062430B">
        <w:rPr>
          <w:rStyle w:val="s7"/>
          <w:rFonts w:ascii="Verdana" w:hAnsi="Verdana"/>
          <w:sz w:val="18"/>
          <w:szCs w:val="18"/>
        </w:rPr>
        <w:t xml:space="preserve"> gevolgen voor de capaciteit en </w:t>
      </w:r>
      <w:r w:rsidRPr="0062430B">
        <w:rPr>
          <w:rStyle w:val="s7"/>
          <w:rFonts w:ascii="Verdana" w:hAnsi="Verdana"/>
          <w:sz w:val="18"/>
          <w:szCs w:val="18"/>
        </w:rPr>
        <w:t xml:space="preserve">inzetbaarheid van het korps. </w:t>
      </w:r>
    </w:p>
    <w:p w14:paraId="2B26E108" w14:textId="6E9F4EF8" w:rsidR="001E31E6" w:rsidRPr="001714FA" w:rsidRDefault="006678C3" w:rsidP="001714FA">
      <w:pPr>
        <w:spacing w:line="240" w:lineRule="atLeast"/>
        <w:rPr>
          <w:rStyle w:val="s7"/>
          <w:rFonts w:ascii="Verdana" w:hAnsi="Verdana"/>
          <w:sz w:val="18"/>
          <w:szCs w:val="18"/>
        </w:rPr>
      </w:pPr>
      <w:r w:rsidRPr="001714FA">
        <w:rPr>
          <w:rStyle w:val="s7"/>
          <w:rFonts w:ascii="Verdana" w:hAnsi="Verdana"/>
          <w:sz w:val="18"/>
          <w:szCs w:val="18"/>
        </w:rPr>
        <w:t xml:space="preserve"> </w:t>
      </w:r>
    </w:p>
    <w:p w14:paraId="200B1D77" w14:textId="77777777" w:rsidR="001714FA" w:rsidRDefault="00EE49CB" w:rsidP="006678C3">
      <w:pPr>
        <w:pStyle w:val="Lijstalinea"/>
        <w:numPr>
          <w:ilvl w:val="0"/>
          <w:numId w:val="8"/>
        </w:numPr>
        <w:spacing w:line="240" w:lineRule="atLeast"/>
        <w:rPr>
          <w:rStyle w:val="s7"/>
          <w:rFonts w:ascii="Verdana" w:hAnsi="Verdana"/>
          <w:sz w:val="18"/>
          <w:szCs w:val="18"/>
        </w:rPr>
      </w:pPr>
      <w:r w:rsidRPr="0062430B">
        <w:rPr>
          <w:rStyle w:val="s7"/>
          <w:rFonts w:ascii="Verdana" w:hAnsi="Verdana"/>
          <w:sz w:val="18"/>
          <w:szCs w:val="18"/>
        </w:rPr>
        <w:t>Verlof</w:t>
      </w:r>
      <w:r w:rsidR="008E114B" w:rsidRPr="0062430B">
        <w:rPr>
          <w:rStyle w:val="s7"/>
          <w:rFonts w:ascii="Verdana" w:hAnsi="Verdana"/>
          <w:sz w:val="18"/>
          <w:szCs w:val="18"/>
        </w:rPr>
        <w:t>: a</w:t>
      </w:r>
      <w:r w:rsidR="00A06CD0" w:rsidRPr="0062430B">
        <w:rPr>
          <w:rStyle w:val="s7"/>
          <w:rFonts w:ascii="Verdana" w:hAnsi="Verdana"/>
          <w:sz w:val="18"/>
          <w:szCs w:val="18"/>
        </w:rPr>
        <w:t xml:space="preserve">ls gevolg van de reisbeperkingen </w:t>
      </w:r>
      <w:r w:rsidR="00A06CD0" w:rsidRPr="0062430B">
        <w:rPr>
          <w:rStyle w:val="s7"/>
          <w:rFonts w:ascii="Verdana" w:hAnsi="Verdana"/>
          <w:bCs/>
          <w:sz w:val="18"/>
          <w:szCs w:val="18"/>
        </w:rPr>
        <w:t>en overige coronamaatregelen</w:t>
      </w:r>
      <w:r w:rsidR="00A06CD0" w:rsidRPr="0062430B">
        <w:rPr>
          <w:rStyle w:val="s7"/>
          <w:rFonts w:ascii="Verdana" w:hAnsi="Verdana"/>
          <w:sz w:val="18"/>
          <w:szCs w:val="18"/>
        </w:rPr>
        <w:t> en de inzet vo</w:t>
      </w:r>
      <w:r w:rsidR="008E114B" w:rsidRPr="0062430B">
        <w:rPr>
          <w:rStyle w:val="s7"/>
          <w:rFonts w:ascii="Verdana" w:hAnsi="Verdana"/>
          <w:sz w:val="18"/>
          <w:szCs w:val="18"/>
        </w:rPr>
        <w:t xml:space="preserve">or corona is in 2021 </w:t>
      </w:r>
      <w:r w:rsidR="00A06CD0" w:rsidRPr="0062430B">
        <w:rPr>
          <w:rStyle w:val="s7"/>
          <w:rFonts w:ascii="Verdana" w:hAnsi="Verdana"/>
          <w:sz w:val="18"/>
          <w:szCs w:val="18"/>
        </w:rPr>
        <w:t xml:space="preserve">minder verlof aangevraagd en opgenomen dan gebruikelijk. </w:t>
      </w:r>
      <w:r w:rsidR="00800646" w:rsidRPr="0062430B">
        <w:rPr>
          <w:rStyle w:val="s7"/>
          <w:rFonts w:ascii="Verdana" w:hAnsi="Verdana"/>
          <w:sz w:val="18"/>
          <w:szCs w:val="18"/>
        </w:rPr>
        <w:t>In periode 1 tot en met 5 van 2021 is 3</w:t>
      </w:r>
      <w:r w:rsidR="005B27E8" w:rsidRPr="0062430B">
        <w:rPr>
          <w:rStyle w:val="s7"/>
          <w:rFonts w:ascii="Verdana" w:hAnsi="Verdana"/>
          <w:sz w:val="18"/>
          <w:szCs w:val="18"/>
        </w:rPr>
        <w:t>6</w:t>
      </w:r>
      <w:r w:rsidR="00800646" w:rsidRPr="0062430B">
        <w:rPr>
          <w:rStyle w:val="s7"/>
          <w:rFonts w:ascii="Verdana" w:hAnsi="Verdana"/>
          <w:sz w:val="18"/>
          <w:szCs w:val="18"/>
        </w:rPr>
        <w:t xml:space="preserve"> procent minder verlof opgenomen dan in dezelfde periode in 2019</w:t>
      </w:r>
      <w:r w:rsidR="00A06CD0" w:rsidRPr="0062430B">
        <w:rPr>
          <w:rStyle w:val="s7"/>
          <w:rFonts w:ascii="Verdana" w:hAnsi="Verdana"/>
          <w:sz w:val="18"/>
          <w:szCs w:val="18"/>
        </w:rPr>
        <w:t xml:space="preserve">. </w:t>
      </w:r>
      <w:r w:rsidR="00800646" w:rsidRPr="0062430B">
        <w:rPr>
          <w:rStyle w:val="s7"/>
          <w:rFonts w:ascii="Verdana" w:hAnsi="Verdana"/>
          <w:sz w:val="18"/>
          <w:szCs w:val="18"/>
        </w:rPr>
        <w:t>Het a</w:t>
      </w:r>
      <w:r w:rsidR="00A06CD0" w:rsidRPr="0062430B">
        <w:rPr>
          <w:rStyle w:val="s7"/>
          <w:rFonts w:ascii="Verdana" w:hAnsi="Verdana"/>
          <w:sz w:val="18"/>
          <w:szCs w:val="18"/>
        </w:rPr>
        <w:t>antal uren</w:t>
      </w:r>
      <w:r w:rsidR="005B27E8" w:rsidRPr="0062430B">
        <w:rPr>
          <w:rStyle w:val="s7"/>
          <w:rFonts w:ascii="Verdana" w:hAnsi="Verdana"/>
          <w:sz w:val="18"/>
          <w:szCs w:val="18"/>
        </w:rPr>
        <w:t xml:space="preserve"> opgenomen</w:t>
      </w:r>
      <w:r w:rsidR="00A06CD0" w:rsidRPr="0062430B">
        <w:rPr>
          <w:rStyle w:val="s7"/>
          <w:rFonts w:ascii="Verdana" w:hAnsi="Verdana"/>
          <w:sz w:val="18"/>
          <w:szCs w:val="18"/>
        </w:rPr>
        <w:t xml:space="preserve"> verlof </w:t>
      </w:r>
      <w:r w:rsidR="00800646" w:rsidRPr="0062430B">
        <w:rPr>
          <w:rStyle w:val="s7"/>
          <w:rFonts w:ascii="Verdana" w:hAnsi="Verdana"/>
          <w:sz w:val="18"/>
          <w:szCs w:val="18"/>
        </w:rPr>
        <w:t>in</w:t>
      </w:r>
      <w:r w:rsidR="008E114B" w:rsidRPr="0062430B">
        <w:rPr>
          <w:rStyle w:val="s7"/>
          <w:rFonts w:ascii="Verdana" w:hAnsi="Verdana"/>
          <w:sz w:val="18"/>
          <w:szCs w:val="18"/>
        </w:rPr>
        <w:t xml:space="preserve"> deze</w:t>
      </w:r>
      <w:r w:rsidR="00800646" w:rsidRPr="0062430B">
        <w:rPr>
          <w:rStyle w:val="s7"/>
          <w:rFonts w:ascii="Verdana" w:hAnsi="Verdana"/>
          <w:sz w:val="18"/>
          <w:szCs w:val="18"/>
        </w:rPr>
        <w:t xml:space="preserve"> periode </w:t>
      </w:r>
      <w:r w:rsidR="00A06CD0" w:rsidRPr="0062430B">
        <w:rPr>
          <w:rStyle w:val="s7"/>
          <w:rFonts w:ascii="Verdana" w:hAnsi="Verdana"/>
          <w:sz w:val="18"/>
          <w:szCs w:val="18"/>
        </w:rPr>
        <w:t xml:space="preserve">betrof </w:t>
      </w:r>
      <w:r w:rsidR="0062430B" w:rsidRPr="0062430B">
        <w:rPr>
          <w:rStyle w:val="s7"/>
          <w:rFonts w:ascii="Verdana" w:hAnsi="Verdana"/>
          <w:sz w:val="18"/>
          <w:szCs w:val="18"/>
        </w:rPr>
        <w:t>in de jaren 2019, 2020 en 2021</w:t>
      </w:r>
      <w:r w:rsidR="0062430B">
        <w:rPr>
          <w:rStyle w:val="s7"/>
          <w:rFonts w:ascii="Verdana" w:hAnsi="Verdana"/>
          <w:sz w:val="18"/>
          <w:szCs w:val="18"/>
        </w:rPr>
        <w:t xml:space="preserve"> r</w:t>
      </w:r>
      <w:r w:rsidR="00A06CD0" w:rsidRPr="0062430B">
        <w:rPr>
          <w:rStyle w:val="s7"/>
          <w:rFonts w:ascii="Verdana" w:hAnsi="Verdana"/>
          <w:sz w:val="18"/>
          <w:szCs w:val="18"/>
        </w:rPr>
        <w:t>esp</w:t>
      </w:r>
      <w:r w:rsidR="00800646" w:rsidRPr="0062430B">
        <w:rPr>
          <w:rStyle w:val="s7"/>
          <w:rFonts w:ascii="Verdana" w:hAnsi="Verdana"/>
          <w:sz w:val="18"/>
          <w:szCs w:val="18"/>
        </w:rPr>
        <w:t xml:space="preserve">ectievelijk </w:t>
      </w:r>
      <w:r w:rsidR="00A06CD0" w:rsidRPr="0062430B">
        <w:rPr>
          <w:rStyle w:val="s7"/>
          <w:rFonts w:ascii="Verdana" w:hAnsi="Verdana"/>
          <w:sz w:val="18"/>
          <w:szCs w:val="18"/>
        </w:rPr>
        <w:t>2,2 miljoen</w:t>
      </w:r>
      <w:r w:rsidR="00800646" w:rsidRPr="0062430B">
        <w:rPr>
          <w:rStyle w:val="s7"/>
          <w:rFonts w:ascii="Verdana" w:hAnsi="Verdana"/>
          <w:sz w:val="18"/>
          <w:szCs w:val="18"/>
        </w:rPr>
        <w:t xml:space="preserve"> uren, 1,7</w:t>
      </w:r>
      <w:r w:rsidR="00A06CD0" w:rsidRPr="0062430B">
        <w:rPr>
          <w:rStyle w:val="s7"/>
          <w:rFonts w:ascii="Verdana" w:hAnsi="Verdana"/>
          <w:sz w:val="18"/>
          <w:szCs w:val="18"/>
        </w:rPr>
        <w:t xml:space="preserve"> miljoen</w:t>
      </w:r>
      <w:r w:rsidR="00800646" w:rsidRPr="0062430B">
        <w:rPr>
          <w:rStyle w:val="s7"/>
          <w:rFonts w:ascii="Verdana" w:hAnsi="Verdana"/>
          <w:sz w:val="18"/>
          <w:szCs w:val="18"/>
        </w:rPr>
        <w:t xml:space="preserve"> uren en </w:t>
      </w:r>
      <w:r w:rsidR="00A06CD0" w:rsidRPr="0062430B">
        <w:rPr>
          <w:rStyle w:val="s7"/>
          <w:rFonts w:ascii="Verdana" w:hAnsi="Verdana"/>
          <w:sz w:val="18"/>
          <w:szCs w:val="18"/>
        </w:rPr>
        <w:t>1,4</w:t>
      </w:r>
      <w:r w:rsidR="00800646" w:rsidRPr="0062430B">
        <w:rPr>
          <w:rStyle w:val="s7"/>
          <w:rFonts w:ascii="Verdana" w:hAnsi="Verdana"/>
          <w:sz w:val="18"/>
          <w:szCs w:val="18"/>
        </w:rPr>
        <w:t xml:space="preserve"> miljoen uren</w:t>
      </w:r>
      <w:r w:rsidR="00A06CD0" w:rsidRPr="0062430B">
        <w:rPr>
          <w:rStyle w:val="s7"/>
          <w:rFonts w:ascii="Verdana" w:hAnsi="Verdana"/>
          <w:sz w:val="18"/>
          <w:szCs w:val="18"/>
        </w:rPr>
        <w:t xml:space="preserve">. </w:t>
      </w:r>
      <w:r w:rsidR="00800646" w:rsidRPr="0062430B">
        <w:rPr>
          <w:rStyle w:val="s7"/>
          <w:rFonts w:ascii="Verdana" w:hAnsi="Verdana"/>
          <w:sz w:val="18"/>
          <w:szCs w:val="18"/>
        </w:rPr>
        <w:t xml:space="preserve">De </w:t>
      </w:r>
      <w:r w:rsidR="00A06CD0" w:rsidRPr="0062430B">
        <w:rPr>
          <w:rStyle w:val="s7"/>
          <w:rFonts w:ascii="Verdana" w:hAnsi="Verdana"/>
          <w:sz w:val="18"/>
          <w:szCs w:val="18"/>
        </w:rPr>
        <w:t>verwachting is dat naarmate de maatschappij weer opengaat en reisbeperkingen worden</w:t>
      </w:r>
      <w:r w:rsidR="00800646" w:rsidRPr="0062430B">
        <w:rPr>
          <w:rStyle w:val="s7"/>
          <w:rFonts w:ascii="Verdana" w:hAnsi="Verdana"/>
          <w:sz w:val="18"/>
          <w:szCs w:val="18"/>
        </w:rPr>
        <w:t xml:space="preserve"> </w:t>
      </w:r>
      <w:r w:rsidR="00A06CD0" w:rsidRPr="0062430B">
        <w:rPr>
          <w:rStyle w:val="s7"/>
          <w:rFonts w:ascii="Verdana" w:hAnsi="Verdana"/>
          <w:sz w:val="18"/>
          <w:szCs w:val="18"/>
        </w:rPr>
        <w:t xml:space="preserve">opgeheven, </w:t>
      </w:r>
      <w:r w:rsidR="0062430B">
        <w:rPr>
          <w:rStyle w:val="s7"/>
          <w:rFonts w:ascii="Verdana" w:hAnsi="Verdana"/>
          <w:sz w:val="18"/>
          <w:szCs w:val="18"/>
        </w:rPr>
        <w:t xml:space="preserve">ook </w:t>
      </w:r>
      <w:r w:rsidR="00A06CD0" w:rsidRPr="0062430B">
        <w:rPr>
          <w:rStyle w:val="s7"/>
          <w:rFonts w:ascii="Verdana" w:hAnsi="Verdana"/>
          <w:sz w:val="18"/>
          <w:szCs w:val="18"/>
        </w:rPr>
        <w:t xml:space="preserve">weer meer verlof zal worden aangevraagd. Het is belangrijk dat dit verlof ook kan worden opgenomen in verband met de noodzakelijke recuperatie van </w:t>
      </w:r>
      <w:r w:rsidR="0062430B">
        <w:rPr>
          <w:rStyle w:val="s7"/>
          <w:rFonts w:ascii="Verdana" w:hAnsi="Verdana"/>
          <w:sz w:val="18"/>
          <w:szCs w:val="18"/>
        </w:rPr>
        <w:t xml:space="preserve">politiemensen </w:t>
      </w:r>
      <w:r w:rsidR="008E114B" w:rsidRPr="0062430B">
        <w:rPr>
          <w:rStyle w:val="s7"/>
          <w:rFonts w:ascii="Verdana" w:hAnsi="Verdana"/>
          <w:sz w:val="18"/>
          <w:szCs w:val="18"/>
        </w:rPr>
        <w:t xml:space="preserve">na </w:t>
      </w:r>
      <w:r w:rsidRPr="0062430B">
        <w:rPr>
          <w:rStyle w:val="s7"/>
          <w:rFonts w:ascii="Verdana" w:hAnsi="Verdana"/>
          <w:sz w:val="18"/>
          <w:szCs w:val="18"/>
        </w:rPr>
        <w:t xml:space="preserve">de enorme wissel die de coronacrisis op </w:t>
      </w:r>
      <w:r w:rsidR="0062430B">
        <w:rPr>
          <w:rStyle w:val="s7"/>
          <w:rFonts w:ascii="Verdana" w:hAnsi="Verdana"/>
          <w:sz w:val="18"/>
          <w:szCs w:val="18"/>
        </w:rPr>
        <w:t>hen</w:t>
      </w:r>
      <w:r w:rsidRPr="0062430B">
        <w:rPr>
          <w:rStyle w:val="s7"/>
          <w:rFonts w:ascii="Verdana" w:hAnsi="Verdana"/>
          <w:sz w:val="18"/>
          <w:szCs w:val="18"/>
        </w:rPr>
        <w:t xml:space="preserve"> heeft getrokken. B</w:t>
      </w:r>
      <w:r w:rsidR="00A06CD0" w:rsidRPr="0062430B">
        <w:rPr>
          <w:rStyle w:val="s7"/>
          <w:rFonts w:ascii="Verdana" w:hAnsi="Verdana"/>
          <w:sz w:val="18"/>
          <w:szCs w:val="18"/>
        </w:rPr>
        <w:t xml:space="preserve">ij de heropening van de samenleving (horeca, voetbal, evenementen, etc.) </w:t>
      </w:r>
      <w:r w:rsidRPr="0062430B">
        <w:rPr>
          <w:rStyle w:val="s7"/>
          <w:rFonts w:ascii="Verdana" w:hAnsi="Verdana"/>
          <w:sz w:val="18"/>
          <w:szCs w:val="18"/>
        </w:rPr>
        <w:t xml:space="preserve">zal juist op deze collega’s </w:t>
      </w:r>
      <w:r w:rsidR="00A06CD0" w:rsidRPr="0062430B">
        <w:rPr>
          <w:rStyle w:val="s7"/>
          <w:rFonts w:ascii="Verdana" w:hAnsi="Verdana"/>
          <w:sz w:val="18"/>
          <w:szCs w:val="18"/>
        </w:rPr>
        <w:t xml:space="preserve">weer een beroep </w:t>
      </w:r>
      <w:r w:rsidR="00800646" w:rsidRPr="0062430B">
        <w:rPr>
          <w:rStyle w:val="s7"/>
          <w:rFonts w:ascii="Verdana" w:hAnsi="Verdana"/>
          <w:sz w:val="18"/>
          <w:szCs w:val="18"/>
        </w:rPr>
        <w:t>worden</w:t>
      </w:r>
      <w:r w:rsidR="00A06CD0" w:rsidRPr="0062430B">
        <w:rPr>
          <w:rStyle w:val="s7"/>
          <w:rFonts w:ascii="Verdana" w:hAnsi="Verdana"/>
          <w:sz w:val="18"/>
          <w:szCs w:val="18"/>
        </w:rPr>
        <w:t xml:space="preserve"> gedaan. </w:t>
      </w:r>
    </w:p>
    <w:p w14:paraId="006C3D95" w14:textId="77777777" w:rsidR="001714FA" w:rsidRPr="001714FA" w:rsidRDefault="001714FA" w:rsidP="001714FA">
      <w:pPr>
        <w:pStyle w:val="Lijstalinea"/>
        <w:rPr>
          <w:rStyle w:val="s7"/>
          <w:rFonts w:ascii="Verdana" w:hAnsi="Verdana"/>
          <w:sz w:val="18"/>
          <w:szCs w:val="18"/>
        </w:rPr>
      </w:pPr>
    </w:p>
    <w:p w14:paraId="45554B0A" w14:textId="6962D4A5" w:rsidR="005B27E8" w:rsidRPr="001714FA" w:rsidRDefault="005B27E8" w:rsidP="001714FA">
      <w:pPr>
        <w:pStyle w:val="Lijstalinea"/>
        <w:numPr>
          <w:ilvl w:val="0"/>
          <w:numId w:val="8"/>
        </w:numPr>
        <w:spacing w:line="240" w:lineRule="atLeast"/>
        <w:rPr>
          <w:rStyle w:val="s7"/>
          <w:rFonts w:ascii="Verdana" w:hAnsi="Verdana"/>
          <w:sz w:val="18"/>
          <w:szCs w:val="18"/>
        </w:rPr>
      </w:pPr>
      <w:r w:rsidRPr="001714FA">
        <w:rPr>
          <w:rStyle w:val="s7"/>
          <w:rFonts w:ascii="Verdana" w:hAnsi="Verdana"/>
          <w:sz w:val="18"/>
          <w:szCs w:val="18"/>
        </w:rPr>
        <w:t xml:space="preserve">OBT/IBT: in verband met de coronacrisis zijn opleidingen in het kader van OBT en IBT tot het hoogst noodzakelijke beperkt. </w:t>
      </w:r>
      <w:r w:rsidR="0062430B" w:rsidRPr="001714FA">
        <w:rPr>
          <w:rStyle w:val="s7"/>
          <w:rFonts w:ascii="Verdana" w:hAnsi="Verdana"/>
          <w:sz w:val="18"/>
          <w:szCs w:val="18"/>
        </w:rPr>
        <w:t xml:space="preserve">De intensiteit van OBT </w:t>
      </w:r>
      <w:r w:rsidR="0016654E" w:rsidRPr="001714FA">
        <w:rPr>
          <w:rStyle w:val="s7"/>
          <w:rFonts w:ascii="Verdana" w:hAnsi="Verdana"/>
          <w:sz w:val="18"/>
          <w:szCs w:val="18"/>
        </w:rPr>
        <w:t>en IBT zal bij het weer opengaan van de samenleving toenemen, mede in verband met de inhaalslag die op dit punt moet worden gemaakt. Dit heeft eveneens effect op de beschikbare capaciteit en inzetbaarheid van de organisatie.</w:t>
      </w:r>
    </w:p>
    <w:p w14:paraId="75F800DD" w14:textId="77777777" w:rsidR="00800646" w:rsidRPr="0062430B" w:rsidRDefault="00800646" w:rsidP="008E0B3C">
      <w:pPr>
        <w:pStyle w:val="s12"/>
        <w:spacing w:before="0" w:beforeAutospacing="0" w:after="0" w:afterAutospacing="0" w:line="240" w:lineRule="atLeast"/>
        <w:rPr>
          <w:rStyle w:val="s7"/>
          <w:rFonts w:ascii="Verdana" w:hAnsi="Verdana"/>
          <w:sz w:val="18"/>
          <w:szCs w:val="18"/>
        </w:rPr>
      </w:pPr>
    </w:p>
    <w:p w14:paraId="46460D07" w14:textId="77777777" w:rsidR="001E31E6" w:rsidRPr="0062430B" w:rsidRDefault="001E31E6" w:rsidP="001E31E6">
      <w:pPr>
        <w:pStyle w:val="s12"/>
        <w:spacing w:before="0" w:beforeAutospacing="0" w:after="0" w:afterAutospacing="0" w:line="240" w:lineRule="atLeast"/>
        <w:rPr>
          <w:rStyle w:val="s7"/>
          <w:rFonts w:ascii="Verdana" w:hAnsi="Verdana"/>
          <w:i/>
          <w:sz w:val="18"/>
          <w:szCs w:val="18"/>
        </w:rPr>
      </w:pPr>
      <w:r w:rsidRPr="0062430B">
        <w:rPr>
          <w:rStyle w:val="s7"/>
          <w:rFonts w:ascii="Verdana" w:hAnsi="Verdana"/>
          <w:i/>
          <w:sz w:val="18"/>
          <w:szCs w:val="18"/>
        </w:rPr>
        <w:t>Verantwoorde inzet</w:t>
      </w:r>
    </w:p>
    <w:p w14:paraId="526F3E4F" w14:textId="77777777" w:rsidR="0062430B" w:rsidRDefault="00A06CD0" w:rsidP="001E31E6">
      <w:pPr>
        <w:pStyle w:val="s12"/>
        <w:spacing w:before="0" w:beforeAutospacing="0" w:after="0" w:afterAutospacing="0" w:line="240" w:lineRule="atLeast"/>
        <w:rPr>
          <w:rStyle w:val="s7"/>
          <w:rFonts w:ascii="Verdana" w:hAnsi="Verdana"/>
          <w:sz w:val="18"/>
          <w:szCs w:val="18"/>
        </w:rPr>
      </w:pPr>
      <w:r w:rsidRPr="0062430B">
        <w:rPr>
          <w:rStyle w:val="s7"/>
          <w:rFonts w:ascii="Verdana" w:hAnsi="Verdana"/>
          <w:sz w:val="18"/>
          <w:szCs w:val="18"/>
        </w:rPr>
        <w:t xml:space="preserve">De huidige capaciteit en inzetbaarheid van </w:t>
      </w:r>
      <w:r w:rsidR="0062430B">
        <w:rPr>
          <w:rStyle w:val="s7"/>
          <w:rFonts w:ascii="Verdana" w:hAnsi="Verdana"/>
          <w:sz w:val="18"/>
          <w:szCs w:val="18"/>
        </w:rPr>
        <w:t xml:space="preserve">het </w:t>
      </w:r>
      <w:r w:rsidRPr="0062430B">
        <w:rPr>
          <w:rStyle w:val="s7"/>
          <w:rFonts w:ascii="Verdana" w:hAnsi="Verdana"/>
          <w:sz w:val="18"/>
          <w:szCs w:val="18"/>
        </w:rPr>
        <w:t xml:space="preserve">korps en de noodzaak tot recuperatie leidt tot de conclusie dat het afstemmen van </w:t>
      </w:r>
      <w:r w:rsidR="00EE49CB" w:rsidRPr="0062430B">
        <w:rPr>
          <w:rStyle w:val="s7"/>
          <w:rFonts w:ascii="Verdana" w:hAnsi="Verdana"/>
          <w:sz w:val="18"/>
          <w:szCs w:val="18"/>
        </w:rPr>
        <w:t xml:space="preserve">de </w:t>
      </w:r>
      <w:r w:rsidRPr="0062430B">
        <w:rPr>
          <w:rStyle w:val="s7"/>
          <w:rFonts w:ascii="Verdana" w:hAnsi="Verdana"/>
          <w:sz w:val="18"/>
          <w:szCs w:val="18"/>
        </w:rPr>
        <w:t xml:space="preserve">vraag naar en </w:t>
      </w:r>
      <w:r w:rsidR="00EE49CB" w:rsidRPr="0062430B">
        <w:rPr>
          <w:rStyle w:val="s7"/>
          <w:rFonts w:ascii="Verdana" w:hAnsi="Verdana"/>
          <w:sz w:val="18"/>
          <w:szCs w:val="18"/>
        </w:rPr>
        <w:t xml:space="preserve">het </w:t>
      </w:r>
      <w:r w:rsidRPr="0062430B">
        <w:rPr>
          <w:rStyle w:val="s7"/>
          <w:rFonts w:ascii="Verdana" w:hAnsi="Verdana"/>
          <w:sz w:val="18"/>
          <w:szCs w:val="18"/>
        </w:rPr>
        <w:t>aanbod van politiecapaciteit nauw luistert.</w:t>
      </w:r>
      <w:r w:rsidR="009C3B09" w:rsidRPr="0062430B">
        <w:rPr>
          <w:rFonts w:ascii="Verdana" w:hAnsi="Verdana" w:cs="TimesNewRomanPSMT"/>
          <w:sz w:val="18"/>
          <w:szCs w:val="18"/>
          <w:lang w:eastAsia="en-US"/>
        </w:rPr>
        <w:t xml:space="preserve"> De huidige situatie maakt dat </w:t>
      </w:r>
      <w:r w:rsidR="006E55D0" w:rsidRPr="0062430B">
        <w:rPr>
          <w:rFonts w:ascii="Verdana" w:hAnsi="Verdana" w:cs="TimesNewRomanPSMT"/>
          <w:sz w:val="18"/>
          <w:szCs w:val="18"/>
          <w:lang w:eastAsia="en-US"/>
        </w:rPr>
        <w:t xml:space="preserve">ten aanzien van de inzet van de politie bij evenementen keuzes nodig zijn. </w:t>
      </w:r>
      <w:r w:rsidRPr="0062430B">
        <w:rPr>
          <w:rStyle w:val="s7"/>
          <w:rFonts w:ascii="Verdana" w:hAnsi="Verdana"/>
          <w:sz w:val="18"/>
          <w:szCs w:val="18"/>
        </w:rPr>
        <w:t xml:space="preserve">Voor </w:t>
      </w:r>
      <w:r w:rsidR="001E31E6" w:rsidRPr="0062430B">
        <w:rPr>
          <w:rStyle w:val="s7"/>
          <w:rFonts w:ascii="Verdana" w:hAnsi="Verdana"/>
          <w:sz w:val="18"/>
          <w:szCs w:val="18"/>
        </w:rPr>
        <w:t>partijen</w:t>
      </w:r>
      <w:r w:rsidRPr="0062430B">
        <w:rPr>
          <w:rStyle w:val="s7"/>
          <w:rFonts w:ascii="Verdana" w:hAnsi="Verdana"/>
          <w:sz w:val="18"/>
          <w:szCs w:val="18"/>
        </w:rPr>
        <w:t xml:space="preserve"> geldt daarom als harde randvoorwaarde dat het (tempo van het) weer opengaan van de samenleving</w:t>
      </w:r>
      <w:r w:rsidR="00800646" w:rsidRPr="0062430B">
        <w:rPr>
          <w:rStyle w:val="s7"/>
          <w:rFonts w:ascii="Verdana" w:hAnsi="Verdana"/>
          <w:sz w:val="18"/>
          <w:szCs w:val="18"/>
        </w:rPr>
        <w:t>,</w:t>
      </w:r>
      <w:r w:rsidRPr="0062430B">
        <w:rPr>
          <w:rStyle w:val="s7"/>
          <w:rFonts w:ascii="Verdana" w:hAnsi="Verdana"/>
          <w:sz w:val="18"/>
          <w:szCs w:val="18"/>
        </w:rPr>
        <w:t> </w:t>
      </w:r>
      <w:r w:rsidRPr="0062430B">
        <w:rPr>
          <w:rStyle w:val="s7"/>
          <w:rFonts w:ascii="Verdana" w:hAnsi="Verdana"/>
          <w:bCs/>
          <w:sz w:val="18"/>
          <w:szCs w:val="18"/>
        </w:rPr>
        <w:t>met n</w:t>
      </w:r>
      <w:r w:rsidR="00800646" w:rsidRPr="0062430B">
        <w:rPr>
          <w:rStyle w:val="s7"/>
          <w:rFonts w:ascii="Verdana" w:hAnsi="Verdana"/>
          <w:bCs/>
          <w:sz w:val="18"/>
          <w:szCs w:val="18"/>
        </w:rPr>
        <w:t xml:space="preserve">ame op het vlak van evenementen, </w:t>
      </w:r>
      <w:r w:rsidRPr="0062430B">
        <w:rPr>
          <w:rStyle w:val="s7"/>
          <w:rFonts w:ascii="Verdana" w:hAnsi="Verdana"/>
          <w:sz w:val="18"/>
          <w:szCs w:val="18"/>
        </w:rPr>
        <w:t xml:space="preserve">afhankelijk wordt gemaakt van de mogelijkheden en onmogelijkheden van de politie om de benodigde capaciteit </w:t>
      </w:r>
      <w:r w:rsidR="006E55D0" w:rsidRPr="0062430B">
        <w:rPr>
          <w:rStyle w:val="s7"/>
          <w:rFonts w:ascii="Verdana" w:hAnsi="Verdana"/>
          <w:sz w:val="18"/>
          <w:szCs w:val="18"/>
        </w:rPr>
        <w:t xml:space="preserve">op een verantwoorde manier </w:t>
      </w:r>
      <w:r w:rsidRPr="0062430B">
        <w:rPr>
          <w:rStyle w:val="s7"/>
          <w:rFonts w:ascii="Verdana" w:hAnsi="Verdana"/>
          <w:sz w:val="18"/>
          <w:szCs w:val="18"/>
        </w:rPr>
        <w:t xml:space="preserve">te leveren. </w:t>
      </w:r>
    </w:p>
    <w:p w14:paraId="3B23091D" w14:textId="77777777" w:rsidR="0062430B" w:rsidRDefault="0062430B" w:rsidP="001E31E6">
      <w:pPr>
        <w:pStyle w:val="s12"/>
        <w:spacing w:before="0" w:beforeAutospacing="0" w:after="0" w:afterAutospacing="0" w:line="240" w:lineRule="atLeast"/>
        <w:rPr>
          <w:rStyle w:val="s7"/>
          <w:rFonts w:ascii="Verdana" w:hAnsi="Verdana"/>
          <w:sz w:val="18"/>
          <w:szCs w:val="18"/>
        </w:rPr>
      </w:pPr>
    </w:p>
    <w:p w14:paraId="086EB15E" w14:textId="4281C8C5" w:rsidR="001E31E6" w:rsidRPr="0062430B" w:rsidRDefault="00636F66" w:rsidP="001E31E6">
      <w:pPr>
        <w:pStyle w:val="s12"/>
        <w:spacing w:before="0" w:beforeAutospacing="0" w:after="0" w:afterAutospacing="0" w:line="240" w:lineRule="atLeast"/>
        <w:rPr>
          <w:rFonts w:ascii="Verdana" w:hAnsi="Verdana"/>
          <w:sz w:val="18"/>
          <w:szCs w:val="18"/>
        </w:rPr>
      </w:pPr>
      <w:r w:rsidRPr="009C61D2">
        <w:rPr>
          <w:rStyle w:val="s7"/>
          <w:rFonts w:ascii="Verdana" w:hAnsi="Verdana"/>
          <w:sz w:val="18"/>
          <w:szCs w:val="18"/>
        </w:rPr>
        <w:t>De politie heeft hiertoe</w:t>
      </w:r>
      <w:r w:rsidR="00A06CD0" w:rsidRPr="009C61D2">
        <w:rPr>
          <w:rStyle w:val="s7"/>
          <w:rFonts w:ascii="Verdana" w:hAnsi="Verdana"/>
          <w:sz w:val="18"/>
          <w:szCs w:val="18"/>
        </w:rPr>
        <w:t xml:space="preserve"> </w:t>
      </w:r>
      <w:r w:rsidRPr="009C61D2">
        <w:rPr>
          <w:rStyle w:val="s7"/>
          <w:rFonts w:ascii="Verdana" w:hAnsi="Verdana"/>
          <w:sz w:val="18"/>
          <w:szCs w:val="18"/>
        </w:rPr>
        <w:t xml:space="preserve">in </w:t>
      </w:r>
      <w:r w:rsidRPr="009C61D2">
        <w:rPr>
          <w:rFonts w:ascii="Verdana" w:hAnsi="Verdana"/>
          <w:sz w:val="18"/>
          <w:szCs w:val="18"/>
        </w:rPr>
        <w:t xml:space="preserve">het landelijk plan van aanpak ‘Capaciteit bevorderende maatregelen basisteams - korte termijn’ </w:t>
      </w:r>
      <w:r w:rsidR="00A06CD0" w:rsidRPr="009C61D2">
        <w:rPr>
          <w:rStyle w:val="s7"/>
          <w:rFonts w:ascii="Verdana" w:hAnsi="Verdana"/>
          <w:sz w:val="18"/>
          <w:szCs w:val="18"/>
        </w:rPr>
        <w:t>richtinggevende principes voor evenementen</w:t>
      </w:r>
      <w:r w:rsidRPr="009C61D2">
        <w:rPr>
          <w:rStyle w:val="s7"/>
          <w:rFonts w:ascii="Verdana" w:hAnsi="Verdana"/>
          <w:sz w:val="18"/>
          <w:szCs w:val="18"/>
        </w:rPr>
        <w:t xml:space="preserve"> vastgesteld</w:t>
      </w:r>
      <w:r w:rsidR="00800646" w:rsidRPr="009C61D2">
        <w:rPr>
          <w:rFonts w:ascii="Verdana" w:hAnsi="Verdana"/>
          <w:sz w:val="18"/>
          <w:szCs w:val="18"/>
        </w:rPr>
        <w:t>.</w:t>
      </w:r>
      <w:r w:rsidR="001E31E6" w:rsidRPr="00A571BA">
        <w:rPr>
          <w:rFonts w:ascii="Verdana" w:hAnsi="Verdana"/>
          <w:sz w:val="18"/>
          <w:szCs w:val="18"/>
        </w:rPr>
        <w:t xml:space="preserve"> D</w:t>
      </w:r>
      <w:r w:rsidR="001E31E6" w:rsidRPr="0062430B">
        <w:rPr>
          <w:rFonts w:ascii="Verdana" w:hAnsi="Verdana"/>
          <w:sz w:val="18"/>
          <w:szCs w:val="18"/>
        </w:rPr>
        <w:t>eze principes zien op de volgende punten:</w:t>
      </w:r>
    </w:p>
    <w:p w14:paraId="1997253D" w14:textId="77777777" w:rsidR="00800646" w:rsidRPr="0062430B" w:rsidRDefault="00800646" w:rsidP="001E31E6">
      <w:pPr>
        <w:pStyle w:val="s12"/>
        <w:spacing w:before="0" w:beforeAutospacing="0" w:after="0" w:afterAutospacing="0" w:line="240" w:lineRule="atLeast"/>
        <w:rPr>
          <w:rFonts w:ascii="Verdana" w:hAnsi="Verdana"/>
          <w:sz w:val="18"/>
          <w:szCs w:val="18"/>
        </w:rPr>
      </w:pPr>
      <w:r w:rsidRPr="0062430B">
        <w:rPr>
          <w:rFonts w:ascii="Verdana" w:hAnsi="Verdana"/>
          <w:sz w:val="18"/>
          <w:szCs w:val="18"/>
        </w:rPr>
        <w:t xml:space="preserve"> </w:t>
      </w:r>
    </w:p>
    <w:p w14:paraId="567C5094" w14:textId="77777777" w:rsidR="001E31E6" w:rsidRPr="0062430B" w:rsidRDefault="00800646" w:rsidP="001E31E6">
      <w:pPr>
        <w:pStyle w:val="s12"/>
        <w:numPr>
          <w:ilvl w:val="0"/>
          <w:numId w:val="8"/>
        </w:numPr>
        <w:spacing w:before="0" w:beforeAutospacing="0" w:after="0" w:afterAutospacing="0" w:line="240" w:lineRule="atLeast"/>
        <w:rPr>
          <w:rStyle w:val="s15"/>
          <w:rFonts w:ascii="Verdana" w:hAnsi="Verdana"/>
          <w:sz w:val="18"/>
          <w:szCs w:val="18"/>
        </w:rPr>
      </w:pPr>
      <w:r w:rsidRPr="0062430B">
        <w:rPr>
          <w:rFonts w:ascii="Verdana" w:hAnsi="Verdana"/>
          <w:sz w:val="18"/>
          <w:szCs w:val="18"/>
        </w:rPr>
        <w:t>Bestuurlijke borging</w:t>
      </w:r>
      <w:r w:rsidR="001E31E6" w:rsidRPr="0062430B">
        <w:rPr>
          <w:rFonts w:ascii="Verdana" w:hAnsi="Verdana"/>
          <w:sz w:val="18"/>
          <w:szCs w:val="18"/>
        </w:rPr>
        <w:t>:</w:t>
      </w:r>
      <w:r w:rsidR="00AC25D8" w:rsidRPr="0062430B">
        <w:rPr>
          <w:rFonts w:ascii="Verdana" w:hAnsi="Verdana"/>
          <w:sz w:val="18"/>
          <w:szCs w:val="18"/>
        </w:rPr>
        <w:t xml:space="preserve"> door het vaststellen van een evenementenkalender en bijbehorende afspraken voor B en C evenementen op eenheidsniveau.</w:t>
      </w:r>
      <w:r w:rsidR="00AC25D8" w:rsidRPr="0062430B">
        <w:rPr>
          <w:rStyle w:val="s15"/>
          <w:rFonts w:ascii="Verdana" w:hAnsi="Verdana"/>
          <w:sz w:val="18"/>
          <w:szCs w:val="18"/>
        </w:rPr>
        <w:t xml:space="preserve"> Alle daarop vermelde B en C-evenementen moeten zijn voorzien van een CM-paragraaf en best mogelijke schatting van de benodigde inzet. De bestuurlijk vastgestelde evenementenkalender geldt in principe als kader voor het volgende kalenderjaar. Bij aanvragen van nieuwe evenementen of het verplaatsen van evenementen na het vaststellen van de kalender, vindt opnieuw bestuurlijke toetsing op regionaal niveau plaats, waarbij de gevolgen voor de politiecapaciteit nadrukkelijk worden betrokken. In dit kader dient ook expliciet een afweging te worden gemaakt over het (niet) bieden van de mogelijkheid om B en C evenementen door te schuiven naar later in het jaar.</w:t>
      </w:r>
    </w:p>
    <w:p w14:paraId="7A2C192D" w14:textId="77777777" w:rsidR="001E31E6" w:rsidRPr="0062430B" w:rsidRDefault="001E31E6" w:rsidP="001E31E6">
      <w:pPr>
        <w:pStyle w:val="s12"/>
        <w:spacing w:before="0" w:beforeAutospacing="0" w:after="0" w:afterAutospacing="0" w:line="240" w:lineRule="atLeast"/>
        <w:ind w:left="720"/>
        <w:rPr>
          <w:rStyle w:val="s15"/>
          <w:rFonts w:ascii="Verdana" w:hAnsi="Verdana"/>
          <w:sz w:val="18"/>
          <w:szCs w:val="18"/>
        </w:rPr>
      </w:pPr>
    </w:p>
    <w:p w14:paraId="08CEC445" w14:textId="77777777" w:rsidR="00CC0D45" w:rsidRPr="0062430B" w:rsidRDefault="00CC0D45" w:rsidP="001E31E6">
      <w:pPr>
        <w:pStyle w:val="s12"/>
        <w:numPr>
          <w:ilvl w:val="0"/>
          <w:numId w:val="8"/>
        </w:numPr>
        <w:spacing w:before="0" w:beforeAutospacing="0" w:after="0" w:afterAutospacing="0" w:line="240" w:lineRule="atLeast"/>
        <w:rPr>
          <w:rStyle w:val="s15"/>
          <w:rFonts w:ascii="Verdana" w:hAnsi="Verdana"/>
          <w:sz w:val="18"/>
          <w:szCs w:val="18"/>
        </w:rPr>
      </w:pPr>
      <w:r w:rsidRPr="0062430B">
        <w:rPr>
          <w:rStyle w:val="s15"/>
          <w:rFonts w:ascii="Verdana" w:hAnsi="Verdana"/>
          <w:sz w:val="18"/>
          <w:szCs w:val="18"/>
        </w:rPr>
        <w:t>Sturen op politie-inzet</w:t>
      </w:r>
      <w:r w:rsidR="001E31E6" w:rsidRPr="0062430B">
        <w:rPr>
          <w:rStyle w:val="s15"/>
          <w:rFonts w:ascii="Verdana" w:hAnsi="Verdana"/>
          <w:sz w:val="18"/>
          <w:szCs w:val="18"/>
        </w:rPr>
        <w:t>:</w:t>
      </w:r>
      <w:r w:rsidR="00AC25D8" w:rsidRPr="0062430B">
        <w:rPr>
          <w:rStyle w:val="s15"/>
          <w:rFonts w:ascii="Verdana" w:hAnsi="Verdana"/>
          <w:sz w:val="18"/>
          <w:szCs w:val="18"/>
        </w:rPr>
        <w:t xml:space="preserve"> door bestuurlijke afspraken over de inzet, heldere vergunningsvoorwaarden vooraf en controle, toezicht, bestuurlijke handhaving en evaluatie achteraf.</w:t>
      </w:r>
    </w:p>
    <w:p w14:paraId="7F4C3459" w14:textId="77777777" w:rsidR="001E31E6" w:rsidRPr="0062430B" w:rsidRDefault="001E31E6" w:rsidP="001E31E6">
      <w:pPr>
        <w:pStyle w:val="Lijstalinea"/>
        <w:rPr>
          <w:rStyle w:val="s15"/>
          <w:rFonts w:ascii="Verdana" w:hAnsi="Verdana"/>
          <w:sz w:val="18"/>
          <w:szCs w:val="18"/>
        </w:rPr>
      </w:pPr>
    </w:p>
    <w:p w14:paraId="29813DC2" w14:textId="77777777" w:rsidR="00AC25D8" w:rsidRPr="0062430B" w:rsidRDefault="001E31E6" w:rsidP="001E31E6">
      <w:pPr>
        <w:pStyle w:val="s12"/>
        <w:numPr>
          <w:ilvl w:val="0"/>
          <w:numId w:val="8"/>
        </w:numPr>
        <w:spacing w:before="0" w:beforeAutospacing="0" w:after="0" w:afterAutospacing="0" w:line="240" w:lineRule="atLeast"/>
        <w:rPr>
          <w:rStyle w:val="s15"/>
          <w:rFonts w:ascii="Verdana" w:hAnsi="Verdana"/>
          <w:sz w:val="18"/>
          <w:szCs w:val="18"/>
        </w:rPr>
      </w:pPr>
      <w:r w:rsidRPr="0062430B">
        <w:rPr>
          <w:rStyle w:val="s15"/>
          <w:rFonts w:ascii="Verdana" w:hAnsi="Verdana"/>
          <w:sz w:val="18"/>
          <w:szCs w:val="18"/>
        </w:rPr>
        <w:t>Verantwoordelijkheid organisator: d</w:t>
      </w:r>
      <w:r w:rsidR="00AC25D8" w:rsidRPr="0062430B">
        <w:rPr>
          <w:rStyle w:val="s15"/>
          <w:rFonts w:ascii="Verdana" w:hAnsi="Verdana"/>
          <w:sz w:val="18"/>
          <w:szCs w:val="18"/>
        </w:rPr>
        <w:t>e organisator is primair verantwoordelijk voor de veiligheid en overlast op én om het evenemententerrein. Het verdient aanbeveling om de rol van de organisatoren uit te breiden tot de 1</w:t>
      </w:r>
      <w:r w:rsidR="00AC25D8" w:rsidRPr="0062430B">
        <w:rPr>
          <w:rStyle w:val="s17"/>
          <w:rFonts w:ascii="Verdana" w:hAnsi="Verdana"/>
          <w:sz w:val="18"/>
          <w:szCs w:val="18"/>
          <w:vertAlign w:val="superscript"/>
        </w:rPr>
        <w:t>e</w:t>
      </w:r>
      <w:r w:rsidR="00AC25D8" w:rsidRPr="0062430B">
        <w:rPr>
          <w:rStyle w:val="s15"/>
          <w:rFonts w:ascii="Verdana" w:hAnsi="Verdana"/>
          <w:sz w:val="18"/>
          <w:szCs w:val="18"/>
        </w:rPr>
        <w:t> ring rondom het evenement.</w:t>
      </w:r>
    </w:p>
    <w:p w14:paraId="5E2B0607" w14:textId="77777777" w:rsidR="001E31E6" w:rsidRPr="0062430B" w:rsidRDefault="001E31E6" w:rsidP="001E31E6">
      <w:pPr>
        <w:pStyle w:val="Lijstalinea"/>
        <w:rPr>
          <w:rStyle w:val="s15"/>
          <w:rFonts w:ascii="Verdana" w:hAnsi="Verdana"/>
          <w:sz w:val="18"/>
          <w:szCs w:val="18"/>
        </w:rPr>
      </w:pPr>
    </w:p>
    <w:p w14:paraId="3393307B" w14:textId="77777777" w:rsidR="00A06CD0" w:rsidRPr="0062430B" w:rsidRDefault="001E31E6" w:rsidP="001E31E6">
      <w:pPr>
        <w:pStyle w:val="s12"/>
        <w:numPr>
          <w:ilvl w:val="0"/>
          <w:numId w:val="8"/>
        </w:numPr>
        <w:spacing w:before="0" w:beforeAutospacing="0" w:after="0" w:afterAutospacing="0" w:line="240" w:lineRule="atLeast"/>
        <w:rPr>
          <w:rStyle w:val="s15"/>
          <w:rFonts w:ascii="Verdana" w:hAnsi="Verdana"/>
          <w:sz w:val="18"/>
          <w:szCs w:val="18"/>
        </w:rPr>
      </w:pPr>
      <w:r w:rsidRPr="0062430B">
        <w:rPr>
          <w:rStyle w:val="s15"/>
          <w:rFonts w:ascii="Verdana" w:hAnsi="Verdana"/>
          <w:sz w:val="18"/>
          <w:szCs w:val="18"/>
        </w:rPr>
        <w:t>Arrestanten: h</w:t>
      </w:r>
      <w:r w:rsidR="00AC25D8" w:rsidRPr="0062430B">
        <w:rPr>
          <w:rStyle w:val="s15"/>
          <w:rFonts w:ascii="Verdana" w:hAnsi="Verdana"/>
          <w:sz w:val="18"/>
          <w:szCs w:val="18"/>
        </w:rPr>
        <w:t>et i</w:t>
      </w:r>
      <w:r w:rsidR="00A06CD0" w:rsidRPr="0062430B">
        <w:rPr>
          <w:rStyle w:val="s15"/>
          <w:rFonts w:ascii="Verdana" w:hAnsi="Verdana"/>
          <w:sz w:val="18"/>
          <w:szCs w:val="18"/>
        </w:rPr>
        <w:t>nrichten van een landelijke Arrestanten Afhandeling (ARAF) procedure</w:t>
      </w:r>
      <w:r w:rsidR="00CC0D45" w:rsidRPr="0062430B">
        <w:rPr>
          <w:rStyle w:val="s15"/>
          <w:rFonts w:ascii="Verdana" w:hAnsi="Verdana"/>
          <w:sz w:val="18"/>
          <w:szCs w:val="18"/>
        </w:rPr>
        <w:t>.</w:t>
      </w:r>
    </w:p>
    <w:p w14:paraId="30B7B4C7" w14:textId="77777777" w:rsidR="001E31E6" w:rsidRPr="0062430B" w:rsidRDefault="001E31E6" w:rsidP="001E31E6">
      <w:pPr>
        <w:pStyle w:val="Lijstalinea"/>
        <w:rPr>
          <w:rStyle w:val="s15"/>
          <w:rFonts w:ascii="Verdana" w:hAnsi="Verdana"/>
          <w:sz w:val="18"/>
          <w:szCs w:val="18"/>
        </w:rPr>
      </w:pPr>
    </w:p>
    <w:p w14:paraId="129F04D2" w14:textId="77777777" w:rsidR="00A06CD0" w:rsidRPr="0062430B" w:rsidRDefault="001E31E6" w:rsidP="001E31E6">
      <w:pPr>
        <w:pStyle w:val="s12"/>
        <w:numPr>
          <w:ilvl w:val="0"/>
          <w:numId w:val="8"/>
        </w:numPr>
        <w:spacing w:before="0" w:beforeAutospacing="0" w:after="0" w:afterAutospacing="0" w:line="240" w:lineRule="atLeast"/>
        <w:rPr>
          <w:rStyle w:val="s15"/>
          <w:rFonts w:ascii="Verdana" w:hAnsi="Verdana"/>
          <w:sz w:val="18"/>
          <w:szCs w:val="18"/>
        </w:rPr>
      </w:pPr>
      <w:r w:rsidRPr="0062430B">
        <w:rPr>
          <w:rStyle w:val="s15"/>
          <w:rFonts w:ascii="Verdana" w:hAnsi="Verdana"/>
          <w:sz w:val="18"/>
          <w:szCs w:val="18"/>
        </w:rPr>
        <w:t>Geen bijstand: v</w:t>
      </w:r>
      <w:r w:rsidR="00A06CD0" w:rsidRPr="0062430B">
        <w:rPr>
          <w:rStyle w:val="s15"/>
          <w:rFonts w:ascii="Verdana" w:hAnsi="Verdana"/>
          <w:sz w:val="18"/>
          <w:szCs w:val="18"/>
        </w:rPr>
        <w:t>oor evenementen wordt in principe geen bijstand gevraagd.</w:t>
      </w:r>
    </w:p>
    <w:p w14:paraId="7988AD8C" w14:textId="77777777" w:rsidR="00CC0D45" w:rsidRPr="0062430B" w:rsidRDefault="00CC0D45" w:rsidP="008E0B3C">
      <w:pPr>
        <w:pStyle w:val="s12"/>
        <w:spacing w:before="0" w:beforeAutospacing="0" w:after="0" w:afterAutospacing="0" w:line="240" w:lineRule="atLeast"/>
        <w:rPr>
          <w:rStyle w:val="s15"/>
          <w:rFonts w:ascii="Verdana" w:hAnsi="Verdana"/>
          <w:sz w:val="18"/>
          <w:szCs w:val="18"/>
        </w:rPr>
      </w:pPr>
    </w:p>
    <w:p w14:paraId="0B76DC15" w14:textId="77777777" w:rsidR="00A06CD0" w:rsidRPr="0062430B" w:rsidRDefault="009F18DF" w:rsidP="001E31E6">
      <w:pPr>
        <w:autoSpaceDE w:val="0"/>
        <w:autoSpaceDN w:val="0"/>
        <w:adjustRightInd w:val="0"/>
        <w:spacing w:line="240" w:lineRule="atLeast"/>
        <w:rPr>
          <w:rStyle w:val="s15"/>
          <w:rFonts w:ascii="Verdana" w:hAnsi="Verdana" w:cs="TimesNewRomanPSMT"/>
          <w:sz w:val="18"/>
          <w:szCs w:val="18"/>
          <w:lang w:eastAsia="en-US"/>
        </w:rPr>
      </w:pPr>
      <w:r w:rsidRPr="0062430B">
        <w:rPr>
          <w:rFonts w:ascii="Verdana" w:hAnsi="Verdana" w:cs="TimesNewRomanPSMT"/>
          <w:sz w:val="18"/>
          <w:szCs w:val="18"/>
          <w:lang w:eastAsia="en-US"/>
        </w:rPr>
        <w:t xml:space="preserve">Omdat de situatie per eenheid kan verschillen, worden </w:t>
      </w:r>
      <w:r w:rsidRPr="0062430B">
        <w:rPr>
          <w:rStyle w:val="s15"/>
          <w:rFonts w:ascii="Verdana" w:hAnsi="Verdana"/>
          <w:sz w:val="18"/>
          <w:szCs w:val="18"/>
        </w:rPr>
        <w:t>d</w:t>
      </w:r>
      <w:r w:rsidR="00A06CD0" w:rsidRPr="0062430B">
        <w:rPr>
          <w:rStyle w:val="s15"/>
          <w:rFonts w:ascii="Verdana" w:hAnsi="Verdana"/>
          <w:sz w:val="18"/>
          <w:szCs w:val="18"/>
        </w:rPr>
        <w:t>eze uitgangspunt</w:t>
      </w:r>
      <w:r w:rsidR="001E31E6" w:rsidRPr="0062430B">
        <w:rPr>
          <w:rStyle w:val="s15"/>
          <w:rFonts w:ascii="Verdana" w:hAnsi="Verdana"/>
          <w:sz w:val="18"/>
          <w:szCs w:val="18"/>
        </w:rPr>
        <w:t>en</w:t>
      </w:r>
      <w:r w:rsidR="00A06CD0" w:rsidRPr="0062430B">
        <w:rPr>
          <w:rStyle w:val="s15"/>
          <w:rFonts w:ascii="Verdana" w:hAnsi="Verdana"/>
          <w:sz w:val="18"/>
          <w:szCs w:val="18"/>
        </w:rPr>
        <w:t xml:space="preserve"> op regionaal niveau besproken door de politiechef met zijn</w:t>
      </w:r>
      <w:r w:rsidRPr="0062430B">
        <w:rPr>
          <w:rStyle w:val="s15"/>
          <w:rFonts w:ascii="Verdana" w:hAnsi="Verdana"/>
          <w:sz w:val="18"/>
          <w:szCs w:val="18"/>
        </w:rPr>
        <w:t xml:space="preserve"> of </w:t>
      </w:r>
      <w:r w:rsidR="00A06CD0" w:rsidRPr="0062430B">
        <w:rPr>
          <w:rStyle w:val="s15"/>
          <w:rFonts w:ascii="Verdana" w:hAnsi="Verdana"/>
          <w:sz w:val="18"/>
          <w:szCs w:val="18"/>
        </w:rPr>
        <w:t>haar bevoegde gezag (en vervolgens in de lokale driehoeksoverleggen). Vooruitlopend daarop bespreken de minister en de korpschef dit</w:t>
      </w:r>
      <w:r w:rsidRPr="0062430B">
        <w:rPr>
          <w:rStyle w:val="s15"/>
          <w:rFonts w:ascii="Verdana" w:hAnsi="Verdana"/>
          <w:sz w:val="18"/>
          <w:szCs w:val="18"/>
        </w:rPr>
        <w:t xml:space="preserve"> in</w:t>
      </w:r>
      <w:r w:rsidR="00A06CD0" w:rsidRPr="0062430B">
        <w:rPr>
          <w:rStyle w:val="s15"/>
          <w:rFonts w:ascii="Verdana" w:hAnsi="Verdana"/>
          <w:sz w:val="18"/>
          <w:szCs w:val="18"/>
        </w:rPr>
        <w:t xml:space="preserve"> het LOVP. </w:t>
      </w:r>
    </w:p>
    <w:p w14:paraId="69E5CDCB" w14:textId="77777777" w:rsidR="009F18DF" w:rsidRPr="0062430B" w:rsidRDefault="009F18DF" w:rsidP="008E0B3C">
      <w:pPr>
        <w:autoSpaceDE w:val="0"/>
        <w:autoSpaceDN w:val="0"/>
        <w:adjustRightInd w:val="0"/>
        <w:spacing w:line="240" w:lineRule="atLeast"/>
        <w:rPr>
          <w:rFonts w:ascii="Verdana" w:hAnsi="Verdana" w:cs="TimesNewRomanPSMT"/>
          <w:i/>
          <w:sz w:val="18"/>
          <w:szCs w:val="18"/>
          <w:lang w:eastAsia="en-US"/>
        </w:rPr>
      </w:pPr>
    </w:p>
    <w:p w14:paraId="3014DF7B" w14:textId="77777777" w:rsidR="001E31E6" w:rsidRPr="0062430B" w:rsidRDefault="001E31E6" w:rsidP="008E0B3C">
      <w:pPr>
        <w:autoSpaceDE w:val="0"/>
        <w:autoSpaceDN w:val="0"/>
        <w:adjustRightInd w:val="0"/>
        <w:spacing w:line="240" w:lineRule="atLeast"/>
        <w:rPr>
          <w:rFonts w:ascii="Verdana" w:hAnsi="Verdana" w:cs="TimesNewRomanPSMT"/>
          <w:i/>
          <w:sz w:val="18"/>
          <w:szCs w:val="18"/>
          <w:lang w:eastAsia="en-US"/>
        </w:rPr>
      </w:pPr>
      <w:r w:rsidRPr="0062430B">
        <w:rPr>
          <w:rFonts w:ascii="Verdana" w:hAnsi="Verdana" w:cs="TimesNewRomanPSMT"/>
          <w:i/>
          <w:sz w:val="18"/>
          <w:szCs w:val="18"/>
          <w:lang w:eastAsia="en-US"/>
        </w:rPr>
        <w:t>Tenslotte</w:t>
      </w:r>
    </w:p>
    <w:p w14:paraId="2BCE3964" w14:textId="01D58744" w:rsidR="001E31E6" w:rsidRPr="0062430B" w:rsidRDefault="008E0B3C" w:rsidP="008E0B3C">
      <w:pPr>
        <w:autoSpaceDE w:val="0"/>
        <w:autoSpaceDN w:val="0"/>
        <w:adjustRightInd w:val="0"/>
        <w:spacing w:line="240" w:lineRule="atLeast"/>
        <w:rPr>
          <w:rFonts w:ascii="Verdana" w:hAnsi="Verdana" w:cs="TimesNewRomanPSMT"/>
          <w:sz w:val="18"/>
          <w:szCs w:val="18"/>
          <w:lang w:eastAsia="en-US"/>
        </w:rPr>
      </w:pPr>
      <w:r w:rsidRPr="0062430B">
        <w:rPr>
          <w:rFonts w:ascii="Verdana" w:hAnsi="Verdana" w:cs="TimesNewRomanPSMT"/>
          <w:sz w:val="18"/>
          <w:szCs w:val="18"/>
          <w:lang w:eastAsia="en-US"/>
        </w:rPr>
        <w:lastRenderedPageBreak/>
        <w:t>Uit de coronacrisis kunnen belangrijke lessen worden getrokken voor de toekomst. De politie is een vitale sector en het functioneren van de politieorganisatie is essentieel voor het functioneren van de samenleving</w:t>
      </w:r>
      <w:r w:rsidR="0062430B">
        <w:rPr>
          <w:rFonts w:ascii="Verdana" w:hAnsi="Verdana" w:cs="TimesNewRomanPSMT"/>
          <w:sz w:val="18"/>
          <w:szCs w:val="18"/>
          <w:lang w:eastAsia="en-US"/>
        </w:rPr>
        <w:t>, zeker</w:t>
      </w:r>
      <w:r w:rsidRPr="0062430B">
        <w:rPr>
          <w:rFonts w:ascii="Verdana" w:hAnsi="Verdana" w:cs="TimesNewRomanPSMT"/>
          <w:sz w:val="18"/>
          <w:szCs w:val="18"/>
          <w:lang w:eastAsia="en-US"/>
        </w:rPr>
        <w:t xml:space="preserve"> in dit soort situaties. Vanuit dit perspectief is </w:t>
      </w:r>
      <w:r w:rsidR="001E31E6" w:rsidRPr="0062430B">
        <w:rPr>
          <w:rFonts w:ascii="Verdana" w:hAnsi="Verdana" w:cs="TimesNewRomanPSMT"/>
          <w:sz w:val="18"/>
          <w:szCs w:val="18"/>
          <w:lang w:eastAsia="en-US"/>
        </w:rPr>
        <w:t xml:space="preserve">het </w:t>
      </w:r>
      <w:r w:rsidRPr="0062430B">
        <w:rPr>
          <w:rFonts w:ascii="Verdana" w:hAnsi="Verdana" w:cs="TimesNewRomanPSMT"/>
          <w:sz w:val="18"/>
          <w:szCs w:val="18"/>
          <w:lang w:eastAsia="en-US"/>
        </w:rPr>
        <w:t xml:space="preserve">noodzakelijk scenario’s te </w:t>
      </w:r>
      <w:r w:rsidR="0016654E" w:rsidRPr="0062430B">
        <w:rPr>
          <w:rFonts w:ascii="Verdana" w:hAnsi="Verdana" w:cs="TimesNewRomanPSMT"/>
          <w:sz w:val="18"/>
          <w:szCs w:val="18"/>
          <w:lang w:eastAsia="en-US"/>
        </w:rPr>
        <w:t xml:space="preserve">blijven </w:t>
      </w:r>
      <w:r w:rsidRPr="0062430B">
        <w:rPr>
          <w:rFonts w:ascii="Verdana" w:hAnsi="Verdana" w:cs="TimesNewRomanPSMT"/>
          <w:sz w:val="18"/>
          <w:szCs w:val="18"/>
          <w:lang w:eastAsia="en-US"/>
        </w:rPr>
        <w:t>maken en voorbereidingen te</w:t>
      </w:r>
      <w:r w:rsidR="0062430B">
        <w:rPr>
          <w:rFonts w:ascii="Verdana" w:hAnsi="Verdana" w:cs="TimesNewRomanPSMT"/>
          <w:sz w:val="18"/>
          <w:szCs w:val="18"/>
          <w:lang w:eastAsia="en-US"/>
        </w:rPr>
        <w:t xml:space="preserve"> blijven</w:t>
      </w:r>
      <w:r w:rsidRPr="0062430B">
        <w:rPr>
          <w:rFonts w:ascii="Verdana" w:hAnsi="Verdana" w:cs="TimesNewRomanPSMT"/>
          <w:sz w:val="18"/>
          <w:szCs w:val="18"/>
          <w:lang w:eastAsia="en-US"/>
        </w:rPr>
        <w:t xml:space="preserve"> treffen voor het geval het coronavirus of</w:t>
      </w:r>
      <w:r w:rsidR="001E31E6" w:rsidRPr="0062430B">
        <w:rPr>
          <w:rFonts w:ascii="Verdana" w:hAnsi="Verdana" w:cs="TimesNewRomanPSMT"/>
          <w:sz w:val="18"/>
          <w:szCs w:val="18"/>
          <w:lang w:eastAsia="en-US"/>
        </w:rPr>
        <w:t xml:space="preserve"> varianten daarvan weer opleven. </w:t>
      </w:r>
      <w:r w:rsidR="0062430B">
        <w:rPr>
          <w:rFonts w:ascii="Verdana" w:hAnsi="Verdana" w:cs="TimesNewRomanPSMT"/>
          <w:sz w:val="18"/>
          <w:szCs w:val="18"/>
          <w:lang w:eastAsia="en-US"/>
        </w:rPr>
        <w:t>Een</w:t>
      </w:r>
      <w:r w:rsidRPr="0062430B">
        <w:rPr>
          <w:rFonts w:ascii="Verdana" w:hAnsi="Verdana" w:cs="TimesNewRomanPSMT"/>
          <w:sz w:val="18"/>
          <w:szCs w:val="18"/>
          <w:lang w:eastAsia="en-US"/>
        </w:rPr>
        <w:t xml:space="preserve"> voorrangspositie van politiemedewerkers in het vaccinatiebeleid is daarvan een cruciaal onderdeel.</w:t>
      </w:r>
    </w:p>
    <w:p w14:paraId="1B514F2B" w14:textId="77777777" w:rsidR="00326BDE" w:rsidRDefault="00326BDE" w:rsidP="00326BDE">
      <w:pPr>
        <w:spacing w:line="240" w:lineRule="atLeast"/>
        <w:rPr>
          <w:rFonts w:ascii="Verdana" w:hAnsi="Verdana"/>
          <w:sz w:val="20"/>
          <w:szCs w:val="20"/>
        </w:rPr>
      </w:pPr>
    </w:p>
    <w:p w14:paraId="4C8C7A2A" w14:textId="77777777" w:rsidR="00326BDE" w:rsidRDefault="00326BDE" w:rsidP="00326BDE">
      <w:pPr>
        <w:spacing w:line="240" w:lineRule="atLeast"/>
        <w:rPr>
          <w:rFonts w:ascii="Verdana" w:hAnsi="Verdana"/>
          <w:sz w:val="18"/>
          <w:szCs w:val="18"/>
        </w:rPr>
      </w:pPr>
    </w:p>
    <w:p w14:paraId="1956F360"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De Minister van Justitie en Veiligheid,</w:t>
      </w:r>
    </w:p>
    <w:p w14:paraId="37C359AE"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(Ferd Grapperhaus)</w:t>
      </w:r>
    </w:p>
    <w:p w14:paraId="5C543DB4" w14:textId="77777777" w:rsidR="00326BDE" w:rsidRPr="009C61D2" w:rsidRDefault="00326BDE" w:rsidP="00326BDE">
      <w:pPr>
        <w:spacing w:line="240" w:lineRule="atLeast"/>
        <w:rPr>
          <w:rFonts w:ascii="Verdana" w:hAnsi="Verdana"/>
          <w:sz w:val="18"/>
          <w:szCs w:val="18"/>
        </w:rPr>
      </w:pPr>
    </w:p>
    <w:p w14:paraId="26D005E6" w14:textId="77777777" w:rsidR="00326BDE" w:rsidRPr="009C61D2" w:rsidRDefault="00326BDE" w:rsidP="00326BDE">
      <w:pPr>
        <w:spacing w:line="240" w:lineRule="atLeast"/>
        <w:rPr>
          <w:rFonts w:ascii="Verdana" w:hAnsi="Verdana"/>
          <w:sz w:val="18"/>
          <w:szCs w:val="18"/>
        </w:rPr>
      </w:pPr>
    </w:p>
    <w:p w14:paraId="44D98218"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De korpschef van politie</w:t>
      </w:r>
    </w:p>
    <w:p w14:paraId="6760AAE8"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(Henk van Essen)</w:t>
      </w:r>
    </w:p>
    <w:p w14:paraId="02897E78" w14:textId="77777777" w:rsidR="00326BDE" w:rsidRPr="009C61D2" w:rsidRDefault="00326BDE" w:rsidP="00326BDE">
      <w:pPr>
        <w:spacing w:line="240" w:lineRule="atLeast"/>
        <w:rPr>
          <w:rFonts w:ascii="Verdana" w:hAnsi="Verdana"/>
          <w:b/>
          <w:sz w:val="18"/>
          <w:szCs w:val="18"/>
        </w:rPr>
      </w:pPr>
    </w:p>
    <w:p w14:paraId="6FC5828E" w14:textId="77777777" w:rsidR="00326BDE" w:rsidRPr="009C61D2" w:rsidRDefault="00326BDE" w:rsidP="00326BDE">
      <w:pPr>
        <w:spacing w:line="240" w:lineRule="atLeast"/>
        <w:rPr>
          <w:rFonts w:ascii="Verdana" w:hAnsi="Verdana"/>
          <w:b/>
          <w:sz w:val="18"/>
          <w:szCs w:val="18"/>
        </w:rPr>
      </w:pPr>
    </w:p>
    <w:p w14:paraId="7372519D"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De Nederlandse Politiebond,</w:t>
      </w:r>
    </w:p>
    <w:p w14:paraId="03B1F524"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(Jan Struijs)</w:t>
      </w:r>
    </w:p>
    <w:p w14:paraId="5D16185B" w14:textId="77777777" w:rsidR="00326BDE" w:rsidRPr="009C61D2" w:rsidRDefault="00326BDE" w:rsidP="00326BDE">
      <w:pPr>
        <w:spacing w:line="240" w:lineRule="atLeast"/>
        <w:rPr>
          <w:rFonts w:ascii="Verdana" w:hAnsi="Verdana"/>
          <w:sz w:val="18"/>
          <w:szCs w:val="18"/>
        </w:rPr>
      </w:pPr>
    </w:p>
    <w:p w14:paraId="2F97D51E" w14:textId="77777777" w:rsidR="00326BDE" w:rsidRPr="009C61D2" w:rsidRDefault="00326BDE" w:rsidP="00326BDE">
      <w:pPr>
        <w:spacing w:line="240" w:lineRule="atLeast"/>
        <w:rPr>
          <w:rFonts w:ascii="Verdana" w:hAnsi="Verdana"/>
          <w:sz w:val="18"/>
          <w:szCs w:val="18"/>
        </w:rPr>
      </w:pPr>
    </w:p>
    <w:p w14:paraId="6259D7B9"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De politievakorganisatie ACP,</w:t>
      </w:r>
    </w:p>
    <w:p w14:paraId="2BB5B70A"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(Gerrit van de Kamp)</w:t>
      </w:r>
    </w:p>
    <w:p w14:paraId="753BC482" w14:textId="77777777" w:rsidR="00326BDE" w:rsidRPr="009C61D2" w:rsidRDefault="00326BDE" w:rsidP="00326BDE">
      <w:pPr>
        <w:spacing w:line="240" w:lineRule="atLeast"/>
        <w:rPr>
          <w:rFonts w:ascii="Verdana" w:hAnsi="Verdana"/>
          <w:sz w:val="18"/>
          <w:szCs w:val="18"/>
        </w:rPr>
      </w:pPr>
    </w:p>
    <w:p w14:paraId="305C9A3E" w14:textId="77777777" w:rsidR="00326BDE" w:rsidRPr="009C61D2" w:rsidRDefault="00326BDE" w:rsidP="00326BDE">
      <w:pPr>
        <w:spacing w:line="240" w:lineRule="atLeast"/>
        <w:rPr>
          <w:rFonts w:ascii="Verdana" w:hAnsi="Verdana"/>
          <w:sz w:val="18"/>
          <w:szCs w:val="18"/>
        </w:rPr>
      </w:pPr>
    </w:p>
    <w:p w14:paraId="76BCACC6"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De Algemene Nederlandse Politievereniging,</w:t>
      </w:r>
    </w:p>
    <w:p w14:paraId="3F3D2A3B"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(Alexander Simonis)</w:t>
      </w:r>
    </w:p>
    <w:p w14:paraId="2889EE7B" w14:textId="77777777" w:rsidR="00326BDE" w:rsidRPr="009C61D2" w:rsidRDefault="00326BDE" w:rsidP="00326BDE">
      <w:pPr>
        <w:spacing w:line="240" w:lineRule="atLeast"/>
        <w:rPr>
          <w:rFonts w:ascii="Verdana" w:hAnsi="Verdana"/>
          <w:sz w:val="18"/>
          <w:szCs w:val="18"/>
        </w:rPr>
      </w:pPr>
    </w:p>
    <w:p w14:paraId="505EC3D5" w14:textId="77777777" w:rsidR="00326BDE" w:rsidRPr="009C61D2" w:rsidRDefault="00326BDE" w:rsidP="00326BDE">
      <w:pPr>
        <w:spacing w:line="240" w:lineRule="atLeast"/>
        <w:rPr>
          <w:rFonts w:ascii="Verdana" w:hAnsi="Verdana"/>
          <w:sz w:val="18"/>
          <w:szCs w:val="18"/>
        </w:rPr>
      </w:pPr>
    </w:p>
    <w:p w14:paraId="2D5F3D3B" w14:textId="77777777" w:rsidR="00326BDE" w:rsidRPr="009C61D2" w:rsidRDefault="00326BDE" w:rsidP="00326BDE">
      <w:pPr>
        <w:spacing w:line="240" w:lineRule="atLeast"/>
        <w:rPr>
          <w:rFonts w:ascii="Verdana" w:hAnsi="Verdana"/>
          <w:sz w:val="18"/>
          <w:szCs w:val="18"/>
        </w:rPr>
      </w:pPr>
      <w:r w:rsidRPr="009C61D2">
        <w:rPr>
          <w:rFonts w:ascii="Verdana" w:hAnsi="Verdana"/>
          <w:sz w:val="18"/>
          <w:szCs w:val="18"/>
        </w:rPr>
        <w:t>Equipe – Vakvereniging voor Politie,</w:t>
      </w:r>
    </w:p>
    <w:p w14:paraId="39BCDACC" w14:textId="77777777" w:rsidR="00326BDE" w:rsidRPr="00326BDE" w:rsidRDefault="00326BDE" w:rsidP="00326BDE">
      <w:pPr>
        <w:spacing w:line="240" w:lineRule="atLeast"/>
        <w:rPr>
          <w:rFonts w:ascii="Verdana" w:hAnsi="Verdana"/>
          <w:bCs/>
          <w:sz w:val="18"/>
          <w:szCs w:val="18"/>
        </w:rPr>
      </w:pPr>
      <w:r w:rsidRPr="009C61D2">
        <w:rPr>
          <w:rFonts w:ascii="Verdana" w:hAnsi="Verdana"/>
          <w:sz w:val="18"/>
          <w:szCs w:val="18"/>
        </w:rPr>
        <w:t>(Miriam Barendse)</w:t>
      </w:r>
      <w:bookmarkStart w:id="0" w:name="_GoBack"/>
      <w:bookmarkEnd w:id="0"/>
    </w:p>
    <w:p w14:paraId="1D22A033" w14:textId="77777777" w:rsidR="00326BDE" w:rsidRDefault="00326BDE" w:rsidP="00326BDE">
      <w:pPr>
        <w:rPr>
          <w:rFonts w:ascii="Arial" w:hAnsi="Arial"/>
          <w:sz w:val="18"/>
          <w:szCs w:val="22"/>
        </w:rPr>
      </w:pPr>
    </w:p>
    <w:p w14:paraId="5F594201" w14:textId="77777777" w:rsidR="00A06CD0" w:rsidRPr="0062430B" w:rsidRDefault="00A06CD0" w:rsidP="008E0B3C">
      <w:pPr>
        <w:pStyle w:val="s19"/>
        <w:spacing w:before="0" w:beforeAutospacing="0" w:after="0" w:afterAutospacing="0" w:line="240" w:lineRule="atLeast"/>
        <w:ind w:right="75"/>
        <w:jc w:val="both"/>
        <w:rPr>
          <w:rFonts w:ascii="Verdana" w:hAnsi="Verdana"/>
          <w:sz w:val="18"/>
          <w:szCs w:val="18"/>
        </w:rPr>
      </w:pPr>
      <w:r w:rsidRPr="0062430B">
        <w:rPr>
          <w:rFonts w:ascii="Verdana" w:hAnsi="Verdana"/>
          <w:sz w:val="18"/>
          <w:szCs w:val="18"/>
        </w:rPr>
        <w:t> </w:t>
      </w:r>
    </w:p>
    <w:p w14:paraId="7E46189F" w14:textId="77777777" w:rsidR="001220EA" w:rsidRPr="0062430B" w:rsidRDefault="001220EA" w:rsidP="008E0B3C">
      <w:pPr>
        <w:spacing w:line="240" w:lineRule="atLeast"/>
        <w:rPr>
          <w:rFonts w:ascii="Verdana" w:hAnsi="Verdana"/>
          <w:sz w:val="18"/>
          <w:szCs w:val="18"/>
        </w:rPr>
      </w:pPr>
    </w:p>
    <w:sectPr w:rsidR="001220EA" w:rsidRPr="0062430B" w:rsidSect="00DF24A3">
      <w:headerReference w:type="even" r:id="rId8"/>
      <w:headerReference w:type="default" r:id="rId9"/>
      <w:footerReference w:type="default" r:id="rId10"/>
      <w:headerReference w:type="first" r:id="rId11"/>
      <w:footerReference w:type="first" r:id="rId12"/>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7455F" w14:textId="77777777" w:rsidR="00C83731" w:rsidRDefault="00C83731" w:rsidP="0036092F">
      <w:r>
        <w:separator/>
      </w:r>
    </w:p>
  </w:endnote>
  <w:endnote w:type="continuationSeparator" w:id="0">
    <w:p w14:paraId="6AAF0120" w14:textId="77777777" w:rsidR="00C83731" w:rsidRDefault="00C83731" w:rsidP="0036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183400"/>
      <w:docPartObj>
        <w:docPartGallery w:val="Page Numbers (Bottom of Page)"/>
        <w:docPartUnique/>
      </w:docPartObj>
    </w:sdtPr>
    <w:sdtEndPr/>
    <w:sdtContent>
      <w:p w14:paraId="0F61DCC4" w14:textId="31EF6D45" w:rsidR="0062430B" w:rsidRDefault="0062430B">
        <w:pPr>
          <w:pStyle w:val="Voettekst"/>
          <w:jc w:val="center"/>
        </w:pPr>
        <w:r>
          <w:fldChar w:fldCharType="begin"/>
        </w:r>
        <w:r>
          <w:instrText>PAGE   \* MERGEFORMAT</w:instrText>
        </w:r>
        <w:r>
          <w:fldChar w:fldCharType="separate"/>
        </w:r>
        <w:r w:rsidR="009C61D2">
          <w:rPr>
            <w:noProof/>
          </w:rPr>
          <w:t>3</w:t>
        </w:r>
        <w:r>
          <w:fldChar w:fldCharType="end"/>
        </w:r>
      </w:p>
    </w:sdtContent>
  </w:sdt>
  <w:p w14:paraId="3BADA363" w14:textId="77777777" w:rsidR="0062430B" w:rsidRDefault="006243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271007"/>
      <w:docPartObj>
        <w:docPartGallery w:val="Page Numbers (Bottom of Page)"/>
        <w:docPartUnique/>
      </w:docPartObj>
    </w:sdtPr>
    <w:sdtEndPr/>
    <w:sdtContent>
      <w:p w14:paraId="73F00ED4" w14:textId="77777777" w:rsidR="00CC0D45" w:rsidRDefault="00CC0D45">
        <w:pPr>
          <w:pStyle w:val="Voettekst"/>
          <w:jc w:val="center"/>
        </w:pPr>
        <w:r>
          <w:fldChar w:fldCharType="begin"/>
        </w:r>
        <w:r>
          <w:instrText>PAGE   \* MERGEFORMAT</w:instrText>
        </w:r>
        <w:r>
          <w:fldChar w:fldCharType="separate"/>
        </w:r>
        <w:r w:rsidR="009C61D2">
          <w:rPr>
            <w:noProof/>
          </w:rPr>
          <w:t>1</w:t>
        </w:r>
        <w:r>
          <w:fldChar w:fldCharType="end"/>
        </w:r>
      </w:p>
    </w:sdtContent>
  </w:sdt>
  <w:p w14:paraId="5B75C6FC" w14:textId="77777777" w:rsidR="00CC0D45" w:rsidRDefault="00CC0D4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D4A24" w14:textId="77777777" w:rsidR="00C83731" w:rsidRDefault="00C83731" w:rsidP="0036092F">
      <w:r>
        <w:separator/>
      </w:r>
    </w:p>
  </w:footnote>
  <w:footnote w:type="continuationSeparator" w:id="0">
    <w:p w14:paraId="419EABFB" w14:textId="77777777" w:rsidR="00C83731" w:rsidRDefault="00C83731" w:rsidP="00360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F6690" w14:textId="77777777" w:rsidR="00CC0D45" w:rsidRDefault="009C61D2">
    <w:pPr>
      <w:pStyle w:val="Koptekst"/>
    </w:pPr>
    <w:r>
      <w:rPr>
        <w:noProof/>
      </w:rPr>
      <w:pict w14:anchorId="75B01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422" o:spid="_x0000_s2050" type="#_x0000_t136" style="position:absolute;margin-left:0;margin-top:0;width:523.25pt;height:116.25pt;rotation:315;z-index:-25165516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C78D1" w14:textId="77777777" w:rsidR="00CC0D45" w:rsidRDefault="009C61D2">
    <w:pPr>
      <w:pStyle w:val="Koptekst"/>
    </w:pPr>
    <w:r>
      <w:rPr>
        <w:noProof/>
      </w:rPr>
      <w:pict w14:anchorId="7F68F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423" o:spid="_x0000_s2051" type="#_x0000_t136" style="position:absolute;margin-left:0;margin-top:0;width:523.25pt;height:116.25pt;rotation:315;z-index:-25165312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0B7D7" w14:textId="77777777" w:rsidR="00CC0D45" w:rsidRDefault="009C61D2">
    <w:pPr>
      <w:pStyle w:val="Koptekst"/>
    </w:pPr>
    <w:r>
      <w:rPr>
        <w:noProof/>
      </w:rPr>
      <w:pict w14:anchorId="794B5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1421" o:spid="_x0000_s2049" type="#_x0000_t136" style="position:absolute;margin-left:0;margin-top:0;width:523.25pt;height:116.25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0EA7"/>
    <w:multiLevelType w:val="hybridMultilevel"/>
    <w:tmpl w:val="178833CE"/>
    <w:lvl w:ilvl="0" w:tplc="1138D8C2">
      <w:start w:val="1"/>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70B3E"/>
    <w:multiLevelType w:val="hybridMultilevel"/>
    <w:tmpl w:val="3F18F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F25C81"/>
    <w:multiLevelType w:val="hybridMultilevel"/>
    <w:tmpl w:val="D2D27C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6E51AC"/>
    <w:multiLevelType w:val="hybridMultilevel"/>
    <w:tmpl w:val="D2D27C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0E5C81"/>
    <w:multiLevelType w:val="hybridMultilevel"/>
    <w:tmpl w:val="D2D27C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4278B0"/>
    <w:multiLevelType w:val="hybridMultilevel"/>
    <w:tmpl w:val="D94A6E5A"/>
    <w:lvl w:ilvl="0" w:tplc="BD8AD916">
      <w:start w:val="1"/>
      <w:numFmt w:val="decimal"/>
      <w:lvlText w:val="%1."/>
      <w:lvlJc w:val="left"/>
      <w:pPr>
        <w:ind w:left="360" w:hanging="360"/>
      </w:pPr>
      <w:rPr>
        <w:rFonts w:ascii="Verdana" w:hAnsi="Verdana" w:cs="Times New Roman"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A92376B"/>
    <w:multiLevelType w:val="hybridMultilevel"/>
    <w:tmpl w:val="8B00EC76"/>
    <w:lvl w:ilvl="0" w:tplc="96C6B77A">
      <w:start w:val="5"/>
      <w:numFmt w:val="bullet"/>
      <w:lvlText w:val="-"/>
      <w:lvlJc w:val="left"/>
      <w:pPr>
        <w:ind w:left="1440" w:hanging="360"/>
      </w:pPr>
      <w:rPr>
        <w:rFonts w:ascii="Verdana" w:eastAsiaTheme="minorHAnsi" w:hAnsi="Verdana" w:cs="Times New Roman" w:hint="default"/>
        <w:color w:val="FF000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4432EEF"/>
    <w:multiLevelType w:val="hybridMultilevel"/>
    <w:tmpl w:val="525876CA"/>
    <w:lvl w:ilvl="0" w:tplc="96C6B77A">
      <w:start w:val="5"/>
      <w:numFmt w:val="bullet"/>
      <w:lvlText w:val="-"/>
      <w:lvlJc w:val="left"/>
      <w:pPr>
        <w:ind w:left="1080" w:hanging="360"/>
      </w:pPr>
      <w:rPr>
        <w:rFonts w:ascii="Verdana" w:eastAsiaTheme="minorHAnsi" w:hAnsi="Verdana" w:cs="Times New Roman"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D0"/>
    <w:rsid w:val="000B2419"/>
    <w:rsid w:val="000B6895"/>
    <w:rsid w:val="00110A05"/>
    <w:rsid w:val="001220EA"/>
    <w:rsid w:val="0016654E"/>
    <w:rsid w:val="001714FA"/>
    <w:rsid w:val="001D67AE"/>
    <w:rsid w:val="001E31E6"/>
    <w:rsid w:val="002F4961"/>
    <w:rsid w:val="0031127F"/>
    <w:rsid w:val="00326BDE"/>
    <w:rsid w:val="00354ACC"/>
    <w:rsid w:val="0036092F"/>
    <w:rsid w:val="00376788"/>
    <w:rsid w:val="003A46FD"/>
    <w:rsid w:val="003C06C7"/>
    <w:rsid w:val="004130F8"/>
    <w:rsid w:val="00445477"/>
    <w:rsid w:val="00552BA4"/>
    <w:rsid w:val="00565105"/>
    <w:rsid w:val="00567070"/>
    <w:rsid w:val="0058187D"/>
    <w:rsid w:val="005B27E8"/>
    <w:rsid w:val="006100C6"/>
    <w:rsid w:val="00611702"/>
    <w:rsid w:val="0062430B"/>
    <w:rsid w:val="00636F66"/>
    <w:rsid w:val="00640E82"/>
    <w:rsid w:val="006678C3"/>
    <w:rsid w:val="00675E61"/>
    <w:rsid w:val="006A1A7D"/>
    <w:rsid w:val="006A2349"/>
    <w:rsid w:val="006B7143"/>
    <w:rsid w:val="006C2FCE"/>
    <w:rsid w:val="006E1340"/>
    <w:rsid w:val="006E55D0"/>
    <w:rsid w:val="006F13EE"/>
    <w:rsid w:val="00723277"/>
    <w:rsid w:val="007A5AC7"/>
    <w:rsid w:val="007B4D7B"/>
    <w:rsid w:val="007E79B6"/>
    <w:rsid w:val="007F1234"/>
    <w:rsid w:val="00800646"/>
    <w:rsid w:val="00806AFA"/>
    <w:rsid w:val="008665F0"/>
    <w:rsid w:val="008A2D1B"/>
    <w:rsid w:val="008E0B3C"/>
    <w:rsid w:val="008E114B"/>
    <w:rsid w:val="008F3C47"/>
    <w:rsid w:val="00921DF2"/>
    <w:rsid w:val="009C3B09"/>
    <w:rsid w:val="009C61D2"/>
    <w:rsid w:val="009F18DF"/>
    <w:rsid w:val="00A06CD0"/>
    <w:rsid w:val="00A571BA"/>
    <w:rsid w:val="00AA6931"/>
    <w:rsid w:val="00AC25D8"/>
    <w:rsid w:val="00B02E3D"/>
    <w:rsid w:val="00B81D90"/>
    <w:rsid w:val="00B83141"/>
    <w:rsid w:val="00BB4AB0"/>
    <w:rsid w:val="00BB737C"/>
    <w:rsid w:val="00BD0EC2"/>
    <w:rsid w:val="00C82AD6"/>
    <w:rsid w:val="00C83731"/>
    <w:rsid w:val="00CA2A74"/>
    <w:rsid w:val="00CC0D45"/>
    <w:rsid w:val="00D9261A"/>
    <w:rsid w:val="00DF24A3"/>
    <w:rsid w:val="00EA7480"/>
    <w:rsid w:val="00EC13F8"/>
    <w:rsid w:val="00EE1519"/>
    <w:rsid w:val="00EE49CB"/>
    <w:rsid w:val="00EE759B"/>
    <w:rsid w:val="00F55CC9"/>
    <w:rsid w:val="00FB39A9"/>
    <w:rsid w:val="00FC2ED1"/>
    <w:rsid w:val="00FE3FEC"/>
    <w:rsid w:val="00FE75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2C6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6CD0"/>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uiPriority w:val="9"/>
    <w:qFormat/>
    <w:rsid w:val="001D67AE"/>
    <w:pPr>
      <w:keepNext/>
      <w:keepLines/>
      <w:spacing w:before="360" w:after="240" w:line="276" w:lineRule="auto"/>
      <w:outlineLvl w:val="0"/>
    </w:pPr>
    <w:rPr>
      <w:rFonts w:ascii="Arial" w:eastAsiaTheme="majorEastAsia" w:hAnsi="Arial" w:cstheme="majorBidi"/>
      <w:b/>
      <w:color w:val="004682"/>
      <w:sz w:val="40"/>
      <w:szCs w:val="32"/>
      <w:lang w:eastAsia="en-US"/>
    </w:rPr>
  </w:style>
  <w:style w:type="paragraph" w:styleId="Kop2">
    <w:name w:val="heading 2"/>
    <w:basedOn w:val="Standaard"/>
    <w:next w:val="Standaard"/>
    <w:link w:val="Kop2Char"/>
    <w:uiPriority w:val="9"/>
    <w:unhideWhenUsed/>
    <w:qFormat/>
    <w:rsid w:val="001D67AE"/>
    <w:pPr>
      <w:keepNext/>
      <w:keepLines/>
      <w:spacing w:before="240" w:line="276" w:lineRule="auto"/>
      <w:outlineLvl w:val="1"/>
    </w:pPr>
    <w:rPr>
      <w:rFonts w:ascii="Arial" w:eastAsiaTheme="majorEastAsia" w:hAnsi="Arial" w:cstheme="majorBidi"/>
      <w:b/>
      <w:color w:val="004682"/>
      <w:sz w:val="18"/>
      <w:szCs w:val="26"/>
      <w:lang w:eastAsia="en-US"/>
    </w:rPr>
  </w:style>
  <w:style w:type="paragraph" w:styleId="Kop3">
    <w:name w:val="heading 3"/>
    <w:basedOn w:val="Standaard"/>
    <w:next w:val="Standaard"/>
    <w:link w:val="Kop3Char"/>
    <w:uiPriority w:val="9"/>
    <w:unhideWhenUsed/>
    <w:qFormat/>
    <w:rsid w:val="00445477"/>
    <w:pPr>
      <w:keepNext/>
      <w:keepLines/>
      <w:spacing w:before="160" w:line="276" w:lineRule="auto"/>
      <w:outlineLvl w:val="2"/>
    </w:pPr>
    <w:rPr>
      <w:rFonts w:ascii="Arial" w:eastAsiaTheme="majorEastAsia" w:hAnsi="Arial" w:cstheme="majorBidi"/>
      <w:b/>
      <w:sz w:val="18"/>
      <w:lang w:eastAsia="en-US"/>
    </w:rPr>
  </w:style>
  <w:style w:type="paragraph" w:styleId="Kop4">
    <w:name w:val="heading 4"/>
    <w:basedOn w:val="Standaard"/>
    <w:next w:val="Standaard"/>
    <w:link w:val="Kop4Char"/>
    <w:uiPriority w:val="9"/>
    <w:unhideWhenUsed/>
    <w:qFormat/>
    <w:rsid w:val="00CA2A74"/>
    <w:pPr>
      <w:keepNext/>
      <w:keepLines/>
      <w:spacing w:before="160" w:line="276" w:lineRule="auto"/>
      <w:outlineLvl w:val="3"/>
    </w:pPr>
    <w:rPr>
      <w:rFonts w:ascii="Arial" w:eastAsiaTheme="majorEastAsia" w:hAnsi="Arial" w:cstheme="majorBidi"/>
      <w:b/>
      <w:i/>
      <w:iCs/>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contextualSpacing/>
    </w:pPr>
    <w:rPr>
      <w:rFonts w:ascii="Arial" w:eastAsiaTheme="majorEastAsia" w:hAnsi="Arial" w:cstheme="majorBidi"/>
      <w:b/>
      <w:color w:val="004682"/>
      <w:kern w:val="28"/>
      <w:sz w:val="68"/>
      <w:szCs w:val="56"/>
      <w:lang w:eastAsia="en-US"/>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pPr>
    <w:rPr>
      <w:rFonts w:ascii="Arial" w:hAnsi="Arial" w:cstheme="minorBidi"/>
      <w:sz w:val="18"/>
      <w:szCs w:val="22"/>
      <w:lang w:eastAsia="en-US"/>
    </w:r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pPr>
    <w:rPr>
      <w:rFonts w:ascii="Arial" w:hAnsi="Arial" w:cstheme="minorBidi"/>
      <w:sz w:val="18"/>
      <w:szCs w:val="22"/>
      <w:lang w:eastAsia="en-US"/>
    </w:r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b/>
      <w:color w:val="004682"/>
      <w:sz w:val="68"/>
      <w:szCs w:val="68"/>
    </w:rPr>
  </w:style>
  <w:style w:type="paragraph" w:customStyle="1" w:styleId="Kop20">
    <w:name w:val="Kop2"/>
    <w:basedOn w:val="Standaard"/>
    <w:next w:val="Standaard"/>
    <w:link w:val="Kop2Char0"/>
    <w:qFormat/>
    <w:rsid w:val="00552BA4"/>
    <w:pPr>
      <w:spacing w:after="480"/>
    </w:pPr>
    <w:rPr>
      <w:rFonts w:ascii="Arial" w:eastAsia="Times New Roman" w:hAnsi="Arial" w:cs="Arial"/>
      <w:b/>
      <w:bCs/>
      <w:color w:val="004682"/>
      <w:kern w:val="32"/>
      <w:sz w:val="36"/>
      <w:szCs w:val="52"/>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ascii="Arial" w:eastAsia="Times New Roman" w:hAnsi="Arial"/>
      <w:b/>
      <w:color w:val="FFFFFF" w:themeColor="background1"/>
      <w:spacing w:val="22"/>
      <w:sz w:val="28"/>
      <w:szCs w:val="28"/>
    </w:rPr>
  </w:style>
  <w:style w:type="paragraph" w:customStyle="1" w:styleId="s5">
    <w:name w:val="s5"/>
    <w:basedOn w:val="Standaard"/>
    <w:uiPriority w:val="99"/>
    <w:rsid w:val="00A06CD0"/>
    <w:pPr>
      <w:spacing w:before="100" w:beforeAutospacing="1" w:after="100" w:afterAutospacing="1"/>
    </w:pPr>
  </w:style>
  <w:style w:type="paragraph" w:customStyle="1" w:styleId="s9">
    <w:name w:val="s9"/>
    <w:basedOn w:val="Standaard"/>
    <w:uiPriority w:val="99"/>
    <w:rsid w:val="00A06CD0"/>
    <w:pPr>
      <w:spacing w:before="100" w:beforeAutospacing="1" w:after="100" w:afterAutospacing="1"/>
    </w:pPr>
  </w:style>
  <w:style w:type="paragraph" w:customStyle="1" w:styleId="s12">
    <w:name w:val="s12"/>
    <w:basedOn w:val="Standaard"/>
    <w:uiPriority w:val="99"/>
    <w:rsid w:val="00A06CD0"/>
    <w:pPr>
      <w:spacing w:before="100" w:beforeAutospacing="1" w:after="100" w:afterAutospacing="1"/>
    </w:pPr>
  </w:style>
  <w:style w:type="paragraph" w:customStyle="1" w:styleId="s14">
    <w:name w:val="s14"/>
    <w:basedOn w:val="Standaard"/>
    <w:uiPriority w:val="99"/>
    <w:rsid w:val="00A06CD0"/>
    <w:pPr>
      <w:spacing w:before="100" w:beforeAutospacing="1" w:after="100" w:afterAutospacing="1"/>
    </w:pPr>
  </w:style>
  <w:style w:type="paragraph" w:customStyle="1" w:styleId="s18">
    <w:name w:val="s18"/>
    <w:basedOn w:val="Standaard"/>
    <w:uiPriority w:val="99"/>
    <w:rsid w:val="00A06CD0"/>
    <w:pPr>
      <w:spacing w:before="100" w:beforeAutospacing="1" w:after="100" w:afterAutospacing="1"/>
    </w:pPr>
  </w:style>
  <w:style w:type="paragraph" w:customStyle="1" w:styleId="s19">
    <w:name w:val="s19"/>
    <w:basedOn w:val="Standaard"/>
    <w:uiPriority w:val="99"/>
    <w:rsid w:val="00A06CD0"/>
    <w:pPr>
      <w:spacing w:before="100" w:beforeAutospacing="1" w:after="100" w:afterAutospacing="1"/>
    </w:pPr>
  </w:style>
  <w:style w:type="character" w:customStyle="1" w:styleId="s4">
    <w:name w:val="s4"/>
    <w:basedOn w:val="Standaardalinea-lettertype"/>
    <w:rsid w:val="00A06CD0"/>
  </w:style>
  <w:style w:type="character" w:customStyle="1" w:styleId="s6">
    <w:name w:val="s6"/>
    <w:basedOn w:val="Standaardalinea-lettertype"/>
    <w:rsid w:val="00A06CD0"/>
  </w:style>
  <w:style w:type="character" w:customStyle="1" w:styleId="s7">
    <w:name w:val="s7"/>
    <w:basedOn w:val="Standaardalinea-lettertype"/>
    <w:rsid w:val="00A06CD0"/>
  </w:style>
  <w:style w:type="character" w:customStyle="1" w:styleId="s10">
    <w:name w:val="s10"/>
    <w:basedOn w:val="Standaardalinea-lettertype"/>
    <w:rsid w:val="00A06CD0"/>
  </w:style>
  <w:style w:type="character" w:customStyle="1" w:styleId="s13">
    <w:name w:val="s13"/>
    <w:basedOn w:val="Standaardalinea-lettertype"/>
    <w:rsid w:val="00A06CD0"/>
  </w:style>
  <w:style w:type="character" w:customStyle="1" w:styleId="s15">
    <w:name w:val="s15"/>
    <w:basedOn w:val="Standaardalinea-lettertype"/>
    <w:rsid w:val="00A06CD0"/>
  </w:style>
  <w:style w:type="character" w:customStyle="1" w:styleId="s17">
    <w:name w:val="s17"/>
    <w:basedOn w:val="Standaardalinea-lettertype"/>
    <w:rsid w:val="00A06CD0"/>
  </w:style>
  <w:style w:type="paragraph" w:styleId="Lijstalinea">
    <w:name w:val="List Paragraph"/>
    <w:basedOn w:val="Standaard"/>
    <w:uiPriority w:val="34"/>
    <w:qFormat/>
    <w:rsid w:val="00A06CD0"/>
    <w:pPr>
      <w:ind w:left="720"/>
      <w:contextualSpacing/>
    </w:pPr>
  </w:style>
  <w:style w:type="paragraph" w:styleId="Ballontekst">
    <w:name w:val="Balloon Text"/>
    <w:basedOn w:val="Standaard"/>
    <w:link w:val="BallontekstChar"/>
    <w:uiPriority w:val="99"/>
    <w:semiHidden/>
    <w:unhideWhenUsed/>
    <w:rsid w:val="002F496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4961"/>
    <w:rPr>
      <w:rFonts w:ascii="Segoe UI" w:hAnsi="Segoe UI" w:cs="Segoe UI"/>
      <w:sz w:val="18"/>
      <w:szCs w:val="18"/>
      <w:lang w:eastAsia="nl-NL"/>
    </w:rPr>
  </w:style>
  <w:style w:type="character" w:styleId="Verwijzingopmerking">
    <w:name w:val="annotation reference"/>
    <w:basedOn w:val="Standaardalinea-lettertype"/>
    <w:uiPriority w:val="99"/>
    <w:semiHidden/>
    <w:unhideWhenUsed/>
    <w:rsid w:val="002F4961"/>
    <w:rPr>
      <w:sz w:val="16"/>
      <w:szCs w:val="16"/>
    </w:rPr>
  </w:style>
  <w:style w:type="paragraph" w:styleId="Tekstopmerking">
    <w:name w:val="annotation text"/>
    <w:basedOn w:val="Standaard"/>
    <w:link w:val="TekstopmerkingChar"/>
    <w:uiPriority w:val="99"/>
    <w:semiHidden/>
    <w:unhideWhenUsed/>
    <w:rsid w:val="002F4961"/>
    <w:rPr>
      <w:sz w:val="20"/>
      <w:szCs w:val="20"/>
    </w:rPr>
  </w:style>
  <w:style w:type="character" w:customStyle="1" w:styleId="TekstopmerkingChar">
    <w:name w:val="Tekst opmerking Char"/>
    <w:basedOn w:val="Standaardalinea-lettertype"/>
    <w:link w:val="Tekstopmerking"/>
    <w:uiPriority w:val="99"/>
    <w:semiHidden/>
    <w:rsid w:val="002F4961"/>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F4961"/>
    <w:rPr>
      <w:b/>
      <w:bCs/>
    </w:rPr>
  </w:style>
  <w:style w:type="character" w:customStyle="1" w:styleId="OnderwerpvanopmerkingChar">
    <w:name w:val="Onderwerp van opmerking Char"/>
    <w:basedOn w:val="TekstopmerkingChar"/>
    <w:link w:val="Onderwerpvanopmerking"/>
    <w:uiPriority w:val="99"/>
    <w:semiHidden/>
    <w:rsid w:val="002F4961"/>
    <w:rPr>
      <w:rFonts w:ascii="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19731">
      <w:bodyDiv w:val="1"/>
      <w:marLeft w:val="0"/>
      <w:marRight w:val="0"/>
      <w:marTop w:val="0"/>
      <w:marBottom w:val="0"/>
      <w:divBdr>
        <w:top w:val="none" w:sz="0" w:space="0" w:color="auto"/>
        <w:left w:val="none" w:sz="0" w:space="0" w:color="auto"/>
        <w:bottom w:val="none" w:sz="0" w:space="0" w:color="auto"/>
        <w:right w:val="none" w:sz="0" w:space="0" w:color="auto"/>
      </w:divBdr>
    </w:div>
    <w:div w:id="1182359276">
      <w:bodyDiv w:val="1"/>
      <w:marLeft w:val="0"/>
      <w:marRight w:val="0"/>
      <w:marTop w:val="0"/>
      <w:marBottom w:val="0"/>
      <w:divBdr>
        <w:top w:val="none" w:sz="0" w:space="0" w:color="auto"/>
        <w:left w:val="none" w:sz="0" w:space="0" w:color="auto"/>
        <w:bottom w:val="none" w:sz="0" w:space="0" w:color="auto"/>
        <w:right w:val="none" w:sz="0" w:space="0" w:color="auto"/>
      </w:divBdr>
    </w:div>
    <w:div w:id="19919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DB26A-7725-460E-8119-3C315B5C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7909</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2021-06-01T11:58:00Z</dcterms:created>
  <dcterms:modified xsi:type="dcterms:W3CDTF">2021-06-01T11:58:00Z</dcterms:modified>
</cp:coreProperties>
</file>